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87"/>
        <w:gridCol w:w="33"/>
        <w:gridCol w:w="5984"/>
        <w:gridCol w:w="1299"/>
      </w:tblGrid>
      <w:tr w:rsidR="00210282" w:rsidRPr="00210282" w:rsidTr="00D97C42">
        <w:trPr>
          <w:trHeight w:val="228"/>
        </w:trPr>
        <w:tc>
          <w:tcPr>
            <w:tcW w:w="9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210282" w:rsidRPr="00210282" w:rsidRDefault="00210282" w:rsidP="00D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___2"/>
            <w:bookmarkEnd w:id="0"/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СТОЛЫ МАССАЖНЫЕ (Финляндия)</w:t>
            </w:r>
          </w:p>
        </w:tc>
      </w:tr>
      <w:tr w:rsidR="00210282" w:rsidRPr="00210282" w:rsidTr="00D97C42">
        <w:trPr>
          <w:trHeight w:val="456"/>
        </w:trPr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PORTAL 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Pro</w:t>
              </w:r>
              <w:proofErr w:type="spellEnd"/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для массажа воротниковой зоны (США). Складной. Очень удобный</w:t>
            </w:r>
            <w:proofErr w:type="gram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!</w:t>
            </w:r>
            <w:proofErr w:type="gram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!!!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 Долларов</w:t>
            </w:r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Lojer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105Е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2-х секционный. Головная секция с вырезом для лица + ложе пациента. Электропривод высоты, опорные ножки выполнены из трубы прямоугольного сечения.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Реугировка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высоты при помощи ножной педали. Без колес.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1 720 Евро</w:t>
            </w:r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Lojer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105Е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4-х секционный. Головная секция с вырезом для лица + ложе пациента + регулируемые по высоте опоры для рук. Электропривод высоты, опорные ножки выполнены из трубы прямоугольного сечения. Регулировка высоты при помощи ножной педали. Без колес.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1 850 Евро</w:t>
            </w:r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Lojer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110E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3-х секционный. Классический стол для массажа и мануальной терапии. Головная секция с вырезом для лица + средняя </w:t>
            </w:r>
            <w:proofErr w:type="gram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  <w:proofErr w:type="gram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регулируемая ножная секция. Электропривод. Регулировка высоты при помощи ножной педали. Без колес.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2 300 Евро</w:t>
            </w:r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Lojer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115E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5-ти секционный. Головная секция с вырезом для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лица+средняя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  <w:proofErr w:type="gram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+регулируемая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ножная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секция+регулируемые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высоте опоры для рук. Электропривод. Регулировка высоты при помощи ножной педали, без колес.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2 500 Евро</w:t>
            </w:r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Lojer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125E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5-секционный классический стол для массажа и мануальной терапии. Головная секция с вырезом для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лица+средняя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  <w:proofErr w:type="gram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+регулируемая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ножная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секция+регулируемые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высоте опоры для рук. Регулировка высоты при помощи педали в виде рамы, центрально-блокирующиеся колеса.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3 950 Евро</w:t>
            </w:r>
          </w:p>
        </w:tc>
      </w:tr>
      <w:tr w:rsidR="00210282" w:rsidRPr="00210282" w:rsidTr="00D97C42">
        <w:trPr>
          <w:trHeight w:val="228"/>
        </w:trPr>
        <w:tc>
          <w:tcPr>
            <w:tcW w:w="9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___3"/>
            <w:bookmarkStart w:id="2" w:name="7"/>
            <w:bookmarkEnd w:id="1"/>
            <w:bookmarkEnd w:id="2"/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МАССАЖНЫЕ СТОЛЫ (США)</w:t>
            </w:r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Массажный стол 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Atlant</w:t>
              </w:r>
              <w:proofErr w:type="spellEnd"/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 модель для тех, кому импонируют классические очертания и строгие линии, функциональность и надежность.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64 000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Массажный стол 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Bali</w:t>
              </w:r>
              <w:proofErr w:type="spellEnd"/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Функциональные возможности и дизайн массажного стола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Bali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удовлетворяет всем этим требованиям и приглянется даже самому требовательному и искушенному в вопросах стиля человеку.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96 000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Массажный стол 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Olimp</w:t>
              </w:r>
              <w:proofErr w:type="spellEnd"/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Массив бука, из которого изготовлен каркас, отличается высочайшим качеством и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экологичностью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Сдержанная элегантность дизайна массажного стола «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Olimp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украсит любой массажный кабинет и будет выглядеть гармонично в любой обстановке.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85 000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Массажный стол с электроприводом 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Profi</w:t>
              </w:r>
              <w:proofErr w:type="spellEnd"/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Массажный стол «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Profi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снабжен двумя подголовниками различной формы, каждый из которых можно крепить к любому торцу стола, и каждый из которых будет удобен в использовании для различных процедур и видов массажа.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150 000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Складной стул для массажа 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Boston</w:t>
              </w:r>
              <w:proofErr w:type="spellEnd"/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Прочная и легкая алюминиевая рама, Полностью регулируемый наклон стула.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25 000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97C42" w:rsidRPr="00210282" w:rsidTr="00A45900">
        <w:trPr>
          <w:trHeight w:val="228"/>
        </w:trPr>
        <w:tc>
          <w:tcPr>
            <w:tcW w:w="9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МАССАЖНЫЕ СТОЛЫ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СКЛАДНЫЕ</w:t>
            </w: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(США)</w:t>
            </w:r>
          </w:p>
        </w:tc>
      </w:tr>
      <w:tr w:rsidR="00D97C42" w:rsidRPr="00210282" w:rsidTr="00A45900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Массажный стол 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Malibu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(складной)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массажный «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Malibu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подходит для массажа с элементами мануальной терапии.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42 000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97C4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42" w:rsidRPr="00D97C42" w:rsidRDefault="00D97C4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Массажный стол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Master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складной)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42" w:rsidRPr="00210282" w:rsidRDefault="00D97C4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 стола 70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см. Регулировка высоты 59-82 см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42" w:rsidRPr="00210282" w:rsidRDefault="00D97C4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19 900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97C4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42" w:rsidRPr="00D97C42" w:rsidRDefault="00D97C4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Массажный стол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Samurai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складной)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42" w:rsidRPr="00210282" w:rsidRDefault="00D97C42" w:rsidP="00D97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 стола 63 см. Регулировка высоты 62-88 см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42" w:rsidRPr="00210282" w:rsidRDefault="00D97C4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17 500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97C42" w:rsidRPr="00210282" w:rsidTr="00A45900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МАССАЖНЫЙ СТОЛ ДЛЯ БЕРЕМЕННЫХ</w:t>
              </w:r>
            </w:hyperlink>
            <w:r w:rsidRPr="00D97C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складной)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Массажный стол подходит для всех типов массажа,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лимфодренажа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рефлексотерапии и косметических процедур.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35 000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97C42" w:rsidRPr="00210282" w:rsidTr="00D97C42">
        <w:trPr>
          <w:trHeight w:val="228"/>
        </w:trPr>
        <w:tc>
          <w:tcPr>
            <w:tcW w:w="9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3" w:name="____1"/>
            <w:bookmarkEnd w:id="3"/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СТОЛЫ МАССАЖНЫЕ (Россия) Цены</w:t>
            </w:r>
          </w:p>
        </w:tc>
      </w:tr>
      <w:tr w:rsidR="00D97C42" w:rsidRPr="00210282" w:rsidTr="00D97C42">
        <w:trPr>
          <w:trHeight w:val="228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D97C42" w:rsidRPr="00210282" w:rsidTr="00D97C42"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proofErr w:type="gram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СМ-ТС</w:t>
              </w:r>
              <w:proofErr w:type="gram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01</w:t>
              </w:r>
            </w:hyperlink>
          </w:p>
        </w:tc>
        <w:tc>
          <w:tcPr>
            <w:tcW w:w="6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массажный. Положение лежака по высоте плавно регулируется электромеханическим приводом, питание которого осуществляется от сети переменного тока. Управление приводом - с помощью дистанционного пульта.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97C42" w:rsidRPr="00210282" w:rsidTr="00D97C42"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proofErr w:type="gram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СМ-ТС</w:t>
              </w:r>
              <w:proofErr w:type="gram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04</w:t>
              </w:r>
            </w:hyperlink>
          </w:p>
        </w:tc>
        <w:tc>
          <w:tcPr>
            <w:tcW w:w="6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массажный. Положение лежака по высоте плавно регулируется электромеханическим приводом, питание которого осуществляется от сети переменного тока. Управление приводом - с помощью дистанционного пульта. Головная секция стола с вырезом для лица может использоваться для массажа шейно-воротниковой зоны.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97C42" w:rsidRPr="00210282" w:rsidTr="00D97C42"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proofErr w:type="gram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СМ-ТС</w:t>
              </w:r>
              <w:proofErr w:type="gram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01 Г</w:t>
              </w:r>
            </w:hyperlink>
          </w:p>
        </w:tc>
        <w:tc>
          <w:tcPr>
            <w:tcW w:w="6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массажный с гидроподъёмом. Каркас из стальной трубы с полимерно-порошковым покрытием, головная секция подвижная, два механизма “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Rostomat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”. Удобные регулируемые подлокотники.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97C42" w:rsidRPr="00210282" w:rsidTr="00D97C42"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СТМ ЭПС</w:t>
              </w:r>
            </w:hyperlink>
          </w:p>
        </w:tc>
        <w:tc>
          <w:tcPr>
            <w:tcW w:w="6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Массаж эластичным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псевдокипящим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слоем всегда сопровождается теплым приятным ощущением, не вызывает привыкания, не имеет противопоказаний.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198 300,00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rPr>
          <w:trHeight w:val="228"/>
        </w:trPr>
        <w:tc>
          <w:tcPr>
            <w:tcW w:w="9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3"/>
            <w:bookmarkEnd w:id="4"/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Оборудование для вытяжения позвоночника</w:t>
            </w:r>
          </w:p>
        </w:tc>
      </w:tr>
      <w:tr w:rsidR="00210282" w:rsidRPr="00210282" w:rsidTr="00D97C42">
        <w:trPr>
          <w:trHeight w:val="228"/>
        </w:trPr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5" w:name="__"/>
            <w:bookmarkEnd w:id="5"/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Ормед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-Профессионал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дозированного вытяжения позвоночника и вибрационного массажа мышечно-связочного аппарата. Позволяет проводить: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паравертебральный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вибромассаж, электронное шейное, грудное, поясничное вытяжение суставов верхних и нижних конечностей по заданной программе. </w:t>
            </w: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Обязательно для получения лицензии по медицинской реабилитации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370 000,00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Ормед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-Профилактик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дозированного вытяжения позвоночника и вибрационного массажа мышечно-связочного аппарата на наклонной плоскости под действием силы тяжести тела пациента за счет изменения угла наклона. </w:t>
            </w: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Обязательно для получения лицензии по медицинской реабилитации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Ормед-тракцион</w:t>
              </w:r>
              <w:proofErr w:type="spellEnd"/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для вертикального и горизонтального дозированного вытяжения по заданной программе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230 000,00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Ормед-релакс</w:t>
              </w:r>
              <w:proofErr w:type="spellEnd"/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для дозированного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паравертебрального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вибрационного массажа мышечно-связочного аппарата позвоночника методами теплового и вибрационно-механического воздействия. </w:t>
            </w: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Обязательно для получения лицензии по медицинской реабилитации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153 000,00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Ормед-кинезо</w:t>
              </w:r>
              <w:proofErr w:type="spellEnd"/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для дозированного динамического изменения углов между звеньями позвоночника </w:t>
            </w:r>
            <w:proofErr w:type="spellStart"/>
            <w:proofErr w:type="gram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сгибании и разгибании его в положении лежа в пассивном режиме работы мышц туловища. </w:t>
            </w: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Обязательно для получения лицензии по медицинской реабилитации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268 000,00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Ормед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-мануал мод. 103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массажный для мануальной терапии 2-х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секционнный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Регулировка высоты электроприводом. Регулировка головной секции при помощи газовой пружины. Бесступенчатая регулировка подлокотных опор. Максимальная нагрузка 200 кг. </w:t>
            </w: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Обязательно для получения лицензии по медицинской реабилитации</w:t>
            </w: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Ормед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-мануал мод. 303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массажный для мануальной терапии 3-х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секционнный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Регулировка секции для ног, головной секции с вырезом для лица и позиции "дренаж" регулируется при помощи газовых пружин. Стол массажный оборудован подлокотниками, при необходимости расширяющими поверхность ложе. </w:t>
            </w: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Обязательно для получения лицензии по медицинской реабилитации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rPr>
          <w:trHeight w:val="228"/>
        </w:trPr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СТМ-РП ЭПС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массажный для массажа спины с вытяжением под собственным весом пациента за счет изменения угла наклона стола; массажа шеи и других участков тела.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Тренажер для растяжки позвоночника "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Air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nobius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"*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Остеохондроз, боли в спине – настоящий бич современного делового человека. Основными факторами, провоцирующими болезни позвоночника, являются малоподвижный образ жизни, работа в офисе, продолжительное и напряженное сидение за компьютером.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29 900,00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rPr>
          <w:trHeight w:val="228"/>
        </w:trPr>
        <w:tc>
          <w:tcPr>
            <w:tcW w:w="9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_____"/>
            <w:bookmarkStart w:id="7" w:name="4"/>
            <w:bookmarkEnd w:id="6"/>
            <w:bookmarkEnd w:id="7"/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КРЕСЛА МАССАЖНЫЕ</w:t>
            </w:r>
          </w:p>
        </w:tc>
      </w:tr>
      <w:tr w:rsidR="00210282" w:rsidRPr="00210282" w:rsidTr="003A73EF">
        <w:trPr>
          <w:trHeight w:val="228"/>
        </w:trPr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D97C4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Массажное кресло 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Cardio</w:t>
              </w:r>
              <w:proofErr w:type="spellEnd"/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Новейшая и модная технология для достижения в кресле идеального баланса положения пользователя, при котором пропадает ощущение веса собственного тела.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2" w:rsidRPr="00210282" w:rsidRDefault="00D97C42" w:rsidP="00A4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82" w:rsidRPr="00210282" w:rsidRDefault="00D97C42" w:rsidP="00210282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Массажное </w:t>
            </w:r>
            <w:proofErr w:type="spellStart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кре</w:t>
            </w:r>
            <w:proofErr w:type="spellEnd"/>
            <w:proofErr w:type="gramStart"/>
            <w:r w:rsidR="003A73EF"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c</w:t>
            </w:r>
            <w:proofErr w:type="spellStart"/>
            <w:proofErr w:type="gramEnd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ло</w:t>
            </w:r>
            <w:proofErr w:type="spellEnd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Infiniti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82" w:rsidRPr="00210282" w:rsidRDefault="003A73EF" w:rsidP="003A73EF">
            <w:pPr>
              <w:pStyle w:val="a4"/>
              <w:spacing w:after="0"/>
              <w:ind w:firstLine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A73EF">
              <w:rPr>
                <w:rFonts w:ascii="Arial" w:hAnsi="Arial" w:cs="Arial"/>
                <w:sz w:val="20"/>
                <w:szCs w:val="20"/>
              </w:rPr>
              <w:t xml:space="preserve">Интересный дизайн, удобная посадка, сенсорная индивидуальная подстройка под человека, богатый выбор массажных функций – все это делает  </w:t>
            </w:r>
            <w:proofErr w:type="spellStart"/>
            <w:r w:rsidRPr="003A73EF">
              <w:rPr>
                <w:rFonts w:ascii="Arial" w:hAnsi="Arial" w:cs="Arial"/>
                <w:sz w:val="20"/>
                <w:szCs w:val="20"/>
              </w:rPr>
              <w:t>Infinity</w:t>
            </w:r>
            <w:proofErr w:type="spellEnd"/>
            <w:r w:rsidRPr="003A73EF">
              <w:rPr>
                <w:rFonts w:ascii="Arial" w:hAnsi="Arial" w:cs="Arial"/>
                <w:sz w:val="20"/>
                <w:szCs w:val="20"/>
              </w:rPr>
              <w:t xml:space="preserve"> 3D лучшим </w:t>
            </w:r>
            <w:proofErr w:type="spellStart"/>
            <w:r w:rsidRPr="003A73EF">
              <w:rPr>
                <w:rFonts w:ascii="Arial" w:hAnsi="Arial" w:cs="Arial"/>
                <w:sz w:val="20"/>
                <w:szCs w:val="20"/>
              </w:rPr>
              <w:t>массажером</w:t>
            </w:r>
            <w:proofErr w:type="spellEnd"/>
            <w:r w:rsidRPr="003A73EF">
              <w:rPr>
                <w:rFonts w:ascii="Arial" w:hAnsi="Arial" w:cs="Arial"/>
                <w:sz w:val="20"/>
                <w:szCs w:val="20"/>
              </w:rPr>
              <w:t xml:space="preserve"> в своем классе.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282" w:rsidRPr="00210282" w:rsidRDefault="003A73EF" w:rsidP="003A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340 000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A73EF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3EF" w:rsidRPr="003A73EF" w:rsidRDefault="003A73EF">
            <w:pP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Массажное </w:t>
            </w:r>
            <w:proofErr w:type="spellStart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кре</w:t>
            </w:r>
            <w:proofErr w:type="spellEnd"/>
            <w:proofErr w:type="gramStart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c</w:t>
            </w:r>
            <w:proofErr w:type="spellStart"/>
            <w:proofErr w:type="gramEnd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ло</w:t>
            </w:r>
            <w:proofErr w:type="spellEnd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Perfetto</w:t>
            </w:r>
            <w:proofErr w:type="spellEnd"/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3EF" w:rsidRPr="00210282" w:rsidRDefault="003A73EF" w:rsidP="003A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Итальянские инженеры-конструкторы смогли сбалансировать оригинальные дизайнерские решения с огромным количеством разнообразных опций и высоким уровнем комфорта. Поэтому это массажное кресло осуществляет практически все виды массажа, способные стимулировать физический тонус и быть отличной профилактикой от различных заболеваний.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3EF" w:rsidRPr="00210282" w:rsidRDefault="003A73EF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250 000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A73EF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3EF" w:rsidRPr="003A73EF" w:rsidRDefault="003A73EF">
            <w:pP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Массажное </w:t>
            </w:r>
            <w:proofErr w:type="spellStart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кре</w:t>
            </w:r>
            <w:proofErr w:type="spellEnd"/>
            <w:proofErr w:type="gramStart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c</w:t>
            </w:r>
            <w:proofErr w:type="spellStart"/>
            <w:proofErr w:type="gramEnd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ло</w:t>
            </w:r>
            <w:proofErr w:type="spellEnd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Anatomico</w:t>
            </w:r>
            <w:proofErr w:type="spellEnd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Marco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3EF" w:rsidRPr="00210282" w:rsidRDefault="003A73EF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Сочетание наиболее чувствительной и качественной точечной техники особенно подходит любителям «сильного» массажа. Кресло для массажа </w:t>
            </w:r>
            <w:proofErr w:type="spellStart"/>
            <w:r w:rsidRPr="003A73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Anatomiko</w:t>
            </w:r>
            <w:proofErr w:type="spellEnd"/>
            <w:r w:rsidRPr="003A73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3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Marco</w:t>
            </w:r>
            <w:proofErr w:type="spellEnd"/>
            <w:r w:rsidRPr="003A73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предназначено для выполнения массажа мышечных тканей.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3EF" w:rsidRPr="00210282" w:rsidRDefault="003A73EF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A73EF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3EF" w:rsidRPr="003A73EF" w:rsidRDefault="003A73EF">
            <w:pP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Массажное </w:t>
            </w:r>
            <w:proofErr w:type="spellStart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кре</w:t>
            </w:r>
            <w:proofErr w:type="spellEnd"/>
            <w:proofErr w:type="gramStart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c</w:t>
            </w:r>
            <w:proofErr w:type="spellStart"/>
            <w:proofErr w:type="gramEnd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ло</w:t>
            </w:r>
            <w:proofErr w:type="spellEnd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Anatomico</w:t>
            </w:r>
            <w:proofErr w:type="spellEnd"/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Amerigo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3EF" w:rsidRPr="00210282" w:rsidRDefault="003A73EF" w:rsidP="003A73EF">
            <w:pPr>
              <w:pStyle w:val="a4"/>
              <w:spacing w:after="0"/>
              <w:ind w:firstLine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A73EF">
              <w:rPr>
                <w:rFonts w:ascii="Arial" w:hAnsi="Arial" w:cs="Arial"/>
                <w:sz w:val="20"/>
                <w:szCs w:val="20"/>
              </w:rPr>
              <w:t>Это не просто массажное приспособление, это уже многофункциональная интеллектуальная техника, которая оформлена в роскошном стиле и представляет собой скорее предмет интерьера, способный стать центром любой обстановки.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3EF" w:rsidRPr="00210282" w:rsidRDefault="003A73EF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165 000,00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ОМК-1М ЭПС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Объединенный массажный комплекс - кресло. Область шеи, спины, малого таза, голени, стоп, кистей рук (трансформируется в горизонтальное положение)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305 700,00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rPr>
          <w:trHeight w:val="228"/>
        </w:trPr>
        <w:tc>
          <w:tcPr>
            <w:tcW w:w="9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6"/>
            <w:bookmarkStart w:id="9" w:name="___"/>
            <w:bookmarkEnd w:id="8"/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ВАКУУМНЫЕ МАССАЖЕРЫ (Цены)</w:t>
            </w:r>
          </w:p>
        </w:tc>
      </w:tr>
      <w:tr w:rsidR="00210282" w:rsidRPr="00210282" w:rsidTr="003A73EF">
        <w:trPr>
          <w:trHeight w:val="228"/>
        </w:trPr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21028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STARVAC SP 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Original</w:t>
              </w:r>
              <w:proofErr w:type="spellEnd"/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Вакуумно-роликовый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массажер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Вакуумно-роликовые насадки, создают вакуум (от 50 до 900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mbar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с постоянным и импульсным режимами, множество программ, возможность задания индивидуальных параметров.</w:t>
            </w:r>
            <w:proofErr w:type="gram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7 900 Евро</w:t>
            </w:r>
          </w:p>
        </w:tc>
      </w:tr>
      <w:tr w:rsidR="0021028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STARVAC SONE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Портативный прибор для вакуумно-роликового массажа. Создает вакуум до 650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mbar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Прибор упакован в кейс. </w:t>
            </w:r>
            <w:proofErr w:type="gram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косметологов-массажистов, выезжающих к клиентам.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 Евро</w:t>
            </w:r>
          </w:p>
        </w:tc>
      </w:tr>
      <w:tr w:rsidR="0021028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Электроника ВМ-03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вакуумного массажа (24 насадки). 4-канальный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99 800,00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Вакуумно-роликовый </w:t>
              </w:r>
              <w:proofErr w:type="spellStart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массажер</w:t>
              </w:r>
              <w:proofErr w:type="spellEnd"/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MD - 372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Профессиональный аппарат для вакуумного массажа. Современный и удобный аппарат для коррекции эстетических недостатков фигуры и ухода за кожей лица.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49 900,00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D97C42">
        <w:trPr>
          <w:trHeight w:val="228"/>
        </w:trPr>
        <w:tc>
          <w:tcPr>
            <w:tcW w:w="9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5"/>
            <w:bookmarkEnd w:id="10"/>
            <w:r w:rsidRPr="00210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ВИБРОМАССАЖЕРЫ</w:t>
            </w:r>
          </w:p>
        </w:tc>
      </w:tr>
      <w:bookmarkEnd w:id="9"/>
      <w:tr w:rsidR="0021028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"http://www.nt-med.ru/massazhnoe-oborudovanie/vibromassazhory/MU-EPS-massazhor-universalinyi" </w:instrText>
            </w: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210282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МУ ЭПС</w:t>
            </w: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для вибромассажа универсальный (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псевдокипящий</w:t>
            </w:r>
            <w:proofErr w:type="spellEnd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слой)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20 500,00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ЭПС "Стопа"2 М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Массажная система ЭПС "Стопа" двухмодульная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ЭПС "Стопа" 6 М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Массажная система ЭПС "Стопа" шестимодульная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75 000,00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ОМК-1М ЭПС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для вибромассажа любых участков тела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305 700,00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10282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Pr="00210282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СТМ ЭПС</w:t>
              </w:r>
            </w:hyperlink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массажный "СТМ ЭПС"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82" w:rsidRPr="00210282" w:rsidRDefault="00210282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198 300,00 </w:t>
            </w:r>
            <w:proofErr w:type="spellStart"/>
            <w:r w:rsidRPr="00210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A73EF" w:rsidRPr="00210282" w:rsidTr="003A73EF"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3EF" w:rsidRPr="00210282" w:rsidRDefault="003A73EF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EF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Массажная тумба «Клиника»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3EF" w:rsidRPr="003A73EF" w:rsidRDefault="003A73EF" w:rsidP="003A73EF">
            <w:pPr>
              <w:shd w:val="clear" w:color="auto" w:fill="FFFFFF"/>
              <w:spacing w:before="120" w:after="120" w:line="31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массажная предназначена для интенсивной восстановительной терапии в области малого таза.</w:t>
            </w:r>
            <w:bookmarkStart w:id="11" w:name="_GoBack"/>
            <w:bookmarkEnd w:id="11"/>
          </w:p>
          <w:p w:rsidR="003A73EF" w:rsidRPr="00210282" w:rsidRDefault="003A73EF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3EF" w:rsidRPr="00210282" w:rsidRDefault="003A73EF" w:rsidP="0021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E41305" w:rsidRDefault="00E41305"/>
    <w:sectPr w:rsidR="00E41305" w:rsidSect="003A7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82"/>
    <w:rsid w:val="00210282"/>
    <w:rsid w:val="003A73EF"/>
    <w:rsid w:val="00D97C42"/>
    <w:rsid w:val="00E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282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unhideWhenUsed/>
    <w:rsid w:val="0021028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02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282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unhideWhenUsed/>
    <w:rsid w:val="0021028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0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219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353504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-med.ru/massazhnoe-oborudovanie/massazhnye-stoly/Lojer-110E-3-sectsii" TargetMode="External"/><Relationship Id="rId13" Type="http://schemas.openxmlformats.org/officeDocument/2006/relationships/hyperlink" Target="http://www.nt-med.ru/massazhnoe-oborudovanie/massazhnye-stoly/Olimp" TargetMode="External"/><Relationship Id="rId18" Type="http://schemas.openxmlformats.org/officeDocument/2006/relationships/hyperlink" Target="http://www.nt-med.ru/massazhnoe-oborudovanie/massazhnye-stoly/stol-SM-TS-01" TargetMode="External"/><Relationship Id="rId26" Type="http://schemas.openxmlformats.org/officeDocument/2006/relationships/hyperlink" Target="http://www.nt-med.ru/massazhnoe-oborudovanie/oborudovanie-dlea-vytyajeniya-pozvonochnika/ORMED-KINEZO" TargetMode="External"/><Relationship Id="rId39" Type="http://schemas.openxmlformats.org/officeDocument/2006/relationships/hyperlink" Target="http://www.nt-med.ru/massazhnoe-oborudovanie/kresla-massazhnye/massazhnyi-kompleks-OMK-1M-A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t-med.ru/massazhnoe-oborudovanie/massazhnye-stoly/stol-STM-APS" TargetMode="External"/><Relationship Id="rId34" Type="http://schemas.openxmlformats.org/officeDocument/2006/relationships/hyperlink" Target="http://www.nt-med.ru/massazhnoe-oborudovanie/vacuumnye-massazhory/Starvac-S-On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nt-med.ru/massazhnoe-oborudovanie/massazhnye-stoly/Lojer-105E-4-sectsii" TargetMode="External"/><Relationship Id="rId12" Type="http://schemas.openxmlformats.org/officeDocument/2006/relationships/hyperlink" Target="http://www.nt-med.ru/massazhnoe-oborudovanie/massazhnye-stoly/Bali" TargetMode="External"/><Relationship Id="rId17" Type="http://schemas.openxmlformats.org/officeDocument/2006/relationships/hyperlink" Target="http://www.nt-med.ru/massazhnoe-oborudovanie/massazhnye-stoly/stol-dlya-beremennyh" TargetMode="External"/><Relationship Id="rId25" Type="http://schemas.openxmlformats.org/officeDocument/2006/relationships/hyperlink" Target="http://www.nt-med.ru/massazhnoe-oborudovanie/oborudovanie-dlea-vytyajeniya-pozvonochnika/ORMED-RELAX" TargetMode="External"/><Relationship Id="rId33" Type="http://schemas.openxmlformats.org/officeDocument/2006/relationships/hyperlink" Target="http://www.nt-med.ru/massazhnoe-oborudovanie/vacuumnye-massazhory/Starvac-Original-SP2" TargetMode="External"/><Relationship Id="rId38" Type="http://schemas.openxmlformats.org/officeDocument/2006/relationships/hyperlink" Target="http://www.nt-med.ru/massazhnoe-oborudovanie/vibromassazhory/massazhnaya-sistema-STOPA-6-modul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t-med.ru/massazhnoe-oborudovanie/massazhnye-stoly/Malibu" TargetMode="External"/><Relationship Id="rId20" Type="http://schemas.openxmlformats.org/officeDocument/2006/relationships/hyperlink" Target="http://www.nt-med.ru/massazhnoe-oborudovanie/massazhnye-stoly/stol-SM-TS-01" TargetMode="External"/><Relationship Id="rId29" Type="http://schemas.openxmlformats.org/officeDocument/2006/relationships/hyperlink" Target="http://www.nt-med.ru/massazhnoe-oborudovanie/oborudovanie-dlea-vytyajeniya-pozvonochnika/stol-s-vytyajeniem-STMB-EP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t-med.ru/massazhnoe-oborudovanie/massazhnye-stoly/Lojer-105E-2-sectsii" TargetMode="External"/><Relationship Id="rId11" Type="http://schemas.openxmlformats.org/officeDocument/2006/relationships/hyperlink" Target="http://www.nt-med.ru/massazhnoe-oborudovanie/massazhnye-stoly/Atlant" TargetMode="External"/><Relationship Id="rId24" Type="http://schemas.openxmlformats.org/officeDocument/2006/relationships/hyperlink" Target="http://www.nt-med.ru/massazhnoe-oborudovanie/oborudovanie-dlea-vytyajeniya-pozvonochnika/ORMED-Traction" TargetMode="External"/><Relationship Id="rId32" Type="http://schemas.openxmlformats.org/officeDocument/2006/relationships/hyperlink" Target="http://www.nt-med.ru/massazhnoe-oborudovanie/kresla-massazhnye/massazhnyi-kompleks-OMK-1-APS" TargetMode="External"/><Relationship Id="rId37" Type="http://schemas.openxmlformats.org/officeDocument/2006/relationships/hyperlink" Target="http://www.nt-med.ru/massazhnoe-oborudovanie/vibromassazhory/massazhnaya-sistema-STOPA-2-modulya" TargetMode="External"/><Relationship Id="rId40" Type="http://schemas.openxmlformats.org/officeDocument/2006/relationships/hyperlink" Target="http://www.nt-med.ru/massazhnoe-oborudovanie/oborudovanie-dlea-vytyajeniya-pozvonochnika/stol-s-vytyajeniem-STMB-EPS" TargetMode="External"/><Relationship Id="rId5" Type="http://schemas.openxmlformats.org/officeDocument/2006/relationships/hyperlink" Target="http://www.nt-med.ru/massazhnoe-oborudovanie/massazhnye-stoly/stul-PORTAL-Pro" TargetMode="External"/><Relationship Id="rId15" Type="http://schemas.openxmlformats.org/officeDocument/2006/relationships/hyperlink" Target="http://www.nt-med.ru/massazhnoe-oborudovanie/massazhnye-stoly/skladnoj-stul-dlya-massazha-Boston" TargetMode="External"/><Relationship Id="rId23" Type="http://schemas.openxmlformats.org/officeDocument/2006/relationships/hyperlink" Target="http://www.nt-med.ru/massazhnoe-oborudovanie/oborudovanie-dlea-vytyajeniya-pozvonochnika/ORMED-Profilaktik" TargetMode="External"/><Relationship Id="rId28" Type="http://schemas.openxmlformats.org/officeDocument/2006/relationships/hyperlink" Target="http://www.nt-med.ru/massazhnoe-oborudovanie/oborudovanie-dlea-vytyajeniya-pozvonochnika/ORMED-Manual303" TargetMode="External"/><Relationship Id="rId36" Type="http://schemas.openxmlformats.org/officeDocument/2006/relationships/hyperlink" Target="http://www.nt-med.ru/massazhnoe-oborudovanie/vacuumnye-massazhory/vakuumno-rolikovyy-massazhor-md-372" TargetMode="External"/><Relationship Id="rId10" Type="http://schemas.openxmlformats.org/officeDocument/2006/relationships/hyperlink" Target="http://www.nt-med.ru/massazhnoe-oborudovanie/massazhnye-stoly/Lojer-125E-5-sectsii" TargetMode="External"/><Relationship Id="rId19" Type="http://schemas.openxmlformats.org/officeDocument/2006/relationships/hyperlink" Target="http://www.nt-med.ru/massazhnoe-oborudovanie/massazhnye-stoly/stol-SM-TS-04" TargetMode="External"/><Relationship Id="rId31" Type="http://schemas.openxmlformats.org/officeDocument/2006/relationships/hyperlink" Target="http://www.nt-med.ru/massazhnoe-oborudovanie/kresla-massazhnye/Car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-med.ru/massazhnoe-oborudovanie/massazhnye-stoly/Lojer-115E-5-sectsii" TargetMode="External"/><Relationship Id="rId14" Type="http://schemas.openxmlformats.org/officeDocument/2006/relationships/hyperlink" Target="http://www.nt-med.ru/massazhnoe-oborudovanie/massazhnye-stoly/stol-s-elektroprivodom-Profi" TargetMode="External"/><Relationship Id="rId22" Type="http://schemas.openxmlformats.org/officeDocument/2006/relationships/hyperlink" Target="http://www.nt-med.ru/massazhnoe-oborudovanie/oborudovanie-dlea-vytyajeniya-pozvonochnika/ORMED-Professional" TargetMode="External"/><Relationship Id="rId27" Type="http://schemas.openxmlformats.org/officeDocument/2006/relationships/hyperlink" Target="http://www.nt-med.ru/massazhnoe-oborudovanie/oborudovanie-dlea-vytyajeniya-pozvonochnika/ORMED-Manual103" TargetMode="External"/><Relationship Id="rId30" Type="http://schemas.openxmlformats.org/officeDocument/2006/relationships/hyperlink" Target="http://www.nt-med.ru/massazhnoe-oborudovanie/oborudovanie-dlea-vytyajeniya-pozvonochnika/trenazher-dlya-rastyazhki-pozvonochnika-air-nobius" TargetMode="External"/><Relationship Id="rId35" Type="http://schemas.openxmlformats.org/officeDocument/2006/relationships/hyperlink" Target="http://www.nt-med.ru/massazhnoe-oborudovanie/vacuumnye-massazhory/Electronica-VM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3</cp:revision>
  <dcterms:created xsi:type="dcterms:W3CDTF">2016-12-23T10:59:00Z</dcterms:created>
  <dcterms:modified xsi:type="dcterms:W3CDTF">2016-12-23T11:17:00Z</dcterms:modified>
</cp:coreProperties>
</file>