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42" w:type="dxa"/>
        <w:jc w:val="left"/>
        <w:tblInd w:w="14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268"/>
        <w:gridCol w:w="6645"/>
        <w:gridCol w:w="1429"/>
      </w:tblGrid>
      <w:tr>
        <w:trPr>
          <w:trHeight w:val="247" w:hRule="atLeast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CB2E0" w:val="clear"/>
          </w:tcPr>
          <w:p>
            <w:pPr>
              <w:pStyle w:val="TableParagraph"/>
              <w:spacing w:lineRule="exact" w:line="202" w:before="26" w:after="0"/>
              <w:ind w:left="2932" w:right="0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СТОЛЫ</w:t>
            </w:r>
            <w:r>
              <w:rPr>
                <w:rFonts w:ascii="Arial" w:hAnsi="Arial"/>
                <w:b/>
                <w:spacing w:val="-1"/>
                <w:sz w:val="20"/>
              </w:rPr>
              <w:t>МАССАЖНЫЕ</w:t>
            </w:r>
            <w:r>
              <w:rPr>
                <w:rFonts w:ascii="Arial" w:hAnsi="Arial"/>
                <w:b/>
                <w:spacing w:val="1"/>
                <w:sz w:val="20"/>
              </w:rPr>
              <w:t>(Финляндия)</w:t>
            </w:r>
          </w:p>
        </w:tc>
      </w:tr>
      <w:tr>
        <w:trPr>
          <w:trHeight w:val="546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77" w:after="0"/>
              <w:ind w:left="27" w:right="0" w:hanging="0"/>
              <w:rPr/>
            </w:pPr>
            <w:hyperlink r:id="rId2">
              <w:r>
                <w:rPr>
                  <w:rStyle w:val="ListLabel1"/>
                  <w:color w:val="006699"/>
                  <w:sz w:val="20"/>
                </w:rPr>
                <w:t>PORTAL</w:t>
              </w:r>
              <w:r>
                <w:rPr>
                  <w:rStyle w:val="ListLabel1"/>
                  <w:color w:val="006699"/>
                  <w:spacing w:val="-1"/>
                  <w:sz w:val="20"/>
                </w:rPr>
                <w:t>Pro</w:t>
              </w:r>
            </w:hyperlink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tLeast" w:line="230" w:before="62" w:after="0"/>
              <w:ind w:left="81" w:right="134" w:hanging="0"/>
              <w:rPr>
                <w:sz w:val="20"/>
              </w:rPr>
            </w:pPr>
            <w:r>
              <w:rPr>
                <w:sz w:val="20"/>
              </w:rPr>
              <w:t>Стул</w:t>
            </w:r>
            <w:r>
              <w:rPr>
                <w:spacing w:val="-4"/>
                <w:sz w:val="20"/>
              </w:rPr>
              <w:t>для</w:t>
            </w:r>
            <w:r>
              <w:rPr>
                <w:spacing w:val="-5"/>
                <w:sz w:val="20"/>
              </w:rPr>
              <w:t>массажа</w:t>
            </w:r>
            <w:r>
              <w:rPr>
                <w:spacing w:val="-4"/>
                <w:sz w:val="20"/>
              </w:rPr>
              <w:t>воротниковой</w:t>
            </w:r>
            <w:r>
              <w:rPr>
                <w:spacing w:val="-3"/>
                <w:sz w:val="20"/>
              </w:rPr>
              <w:t>зоны</w:t>
            </w:r>
            <w:r>
              <w:rPr>
                <w:spacing w:val="-5"/>
                <w:sz w:val="20"/>
              </w:rPr>
              <w:t>(США).</w:t>
            </w:r>
            <w:r>
              <w:rPr>
                <w:spacing w:val="-4"/>
                <w:sz w:val="20"/>
              </w:rPr>
              <w:t>Складной.</w:t>
            </w:r>
            <w:r>
              <w:rPr>
                <w:spacing w:val="-5"/>
                <w:sz w:val="20"/>
              </w:rPr>
              <w:t>Очень</w:t>
            </w:r>
            <w:r>
              <w:rPr>
                <w:spacing w:val="-50"/>
                <w:sz w:val="20"/>
              </w:rPr>
              <w:t>удобный</w:t>
            </w:r>
            <w:r>
              <w:rPr>
                <w:spacing w:val="3"/>
                <w:sz w:val="20"/>
              </w:rPr>
              <w:t>!!!!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55" w:right="0" w:hanging="0"/>
              <w:rPr>
                <w:sz w:val="20"/>
              </w:rPr>
            </w:pPr>
            <w:r>
              <w:rPr>
                <w:sz w:val="20"/>
              </w:rPr>
              <w:t>750</w:t>
            </w:r>
          </w:p>
          <w:p>
            <w:pPr>
              <w:pStyle w:val="TableParagraph"/>
              <w:spacing w:before="4" w:after="0"/>
              <w:ind w:left="55" w:right="0" w:hanging="0"/>
              <w:rPr>
                <w:sz w:val="20"/>
              </w:rPr>
            </w:pPr>
            <w:r>
              <w:rPr>
                <w:sz w:val="20"/>
              </w:rPr>
              <w:t>Долларов</w:t>
            </w:r>
          </w:p>
        </w:tc>
      </w:tr>
      <w:tr>
        <w:trPr>
          <w:trHeight w:val="973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132" w:after="0"/>
              <w:ind w:left="27" w:right="0" w:hanging="0"/>
              <w:rPr/>
            </w:pPr>
            <w:hyperlink r:id="rId3">
              <w:r>
                <w:rPr>
                  <w:rStyle w:val="ListLabel1"/>
                  <w:color w:val="006699"/>
                  <w:sz w:val="20"/>
                </w:rPr>
                <w:t>Lojer</w:t>
              </w:r>
              <w:r>
                <w:rPr>
                  <w:rStyle w:val="ListLabel1"/>
                  <w:color w:val="006699"/>
                  <w:spacing w:val="-2"/>
                  <w:sz w:val="20"/>
                </w:rPr>
                <w:t>105Е</w:t>
              </w:r>
            </w:hyperlink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tLeast" w:line="230" w:before="34" w:after="0"/>
              <w:ind w:left="81" w:right="134" w:hanging="0"/>
              <w:rPr>
                <w:sz w:val="20"/>
              </w:rPr>
            </w:pPr>
            <w:r>
              <w:rPr>
                <w:sz w:val="20"/>
              </w:rPr>
              <w:t>2-х секционный. Головная секция с вырезом для лица + ложе</w:t>
            </w:r>
            <w:r>
              <w:rPr>
                <w:spacing w:val="1"/>
                <w:sz w:val="20"/>
              </w:rPr>
              <w:t>пациента.</w:t>
            </w:r>
            <w:r>
              <w:rPr>
                <w:spacing w:val="-9"/>
                <w:sz w:val="20"/>
              </w:rPr>
              <w:t>Электропривод</w:t>
            </w:r>
            <w:r>
              <w:rPr>
                <w:spacing w:val="-10"/>
                <w:sz w:val="20"/>
              </w:rPr>
              <w:t>высоты,</w:t>
            </w:r>
            <w:r>
              <w:rPr>
                <w:spacing w:val="-9"/>
                <w:sz w:val="20"/>
              </w:rPr>
              <w:t>опорные</w:t>
            </w:r>
            <w:r>
              <w:rPr>
                <w:spacing w:val="-10"/>
                <w:sz w:val="20"/>
              </w:rPr>
              <w:t>ножки</w:t>
            </w:r>
            <w:r>
              <w:rPr>
                <w:spacing w:val="-9"/>
                <w:sz w:val="20"/>
              </w:rPr>
              <w:t>выполнены</w:t>
            </w:r>
            <w:r>
              <w:rPr>
                <w:spacing w:val="-7"/>
                <w:sz w:val="20"/>
              </w:rPr>
              <w:t>из</w:t>
            </w:r>
            <w:r>
              <w:rPr>
                <w:spacing w:val="-51"/>
                <w:sz w:val="20"/>
              </w:rPr>
              <w:t>трубы прямоугольного сечения. Реугировка высоты при помощиножной</w:t>
            </w:r>
            <w:r>
              <w:rPr>
                <w:spacing w:val="4"/>
                <w:sz w:val="20"/>
              </w:rPr>
              <w:t>педали.Без</w:t>
            </w:r>
            <w:r>
              <w:rPr>
                <w:spacing w:val="2"/>
                <w:sz w:val="20"/>
              </w:rPr>
              <w:t>колес.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132" w:after="0"/>
              <w:ind w:left="55" w:right="0" w:hanging="0"/>
              <w:rPr>
                <w:sz w:val="20"/>
              </w:rPr>
            </w:pPr>
            <w:r>
              <w:rPr>
                <w:sz w:val="20"/>
              </w:rPr>
              <w:t>1 720 Евро</w:t>
            </w:r>
          </w:p>
        </w:tc>
      </w:tr>
      <w:tr>
        <w:trPr>
          <w:trHeight w:val="1202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3" w:after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ind w:left="27" w:right="0" w:hanging="0"/>
              <w:rPr/>
            </w:pPr>
            <w:hyperlink r:id="rId4">
              <w:r>
                <w:rPr>
                  <w:rStyle w:val="ListLabel1"/>
                  <w:color w:val="006699"/>
                  <w:sz w:val="20"/>
                </w:rPr>
                <w:t>Lojer</w:t>
              </w:r>
              <w:r>
                <w:rPr>
                  <w:rStyle w:val="ListLabel1"/>
                  <w:color w:val="006699"/>
                  <w:spacing w:val="-2"/>
                  <w:sz w:val="20"/>
                </w:rPr>
                <w:t>105Е</w:t>
              </w:r>
            </w:hyperlink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81" w:right="134" w:hanging="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4-х секционный. Головная секция с вырезом для лица + ложе</w:t>
            </w:r>
            <w:r>
              <w:rPr>
                <w:rFonts w:ascii="Arial" w:hAnsi="Arial"/>
                <w:spacing w:val="1"/>
                <w:sz w:val="20"/>
              </w:rPr>
              <w:t>пациента</w:t>
            </w:r>
            <w:r>
              <w:rPr>
                <w:rFonts w:ascii="Arial" w:hAnsi="Arial"/>
                <w:spacing w:val="-3"/>
                <w:sz w:val="20"/>
              </w:rPr>
              <w:t>+</w:t>
            </w:r>
            <w:r>
              <w:rPr>
                <w:rFonts w:ascii="Arial" w:hAnsi="Arial"/>
                <w:spacing w:val="-5"/>
                <w:sz w:val="20"/>
              </w:rPr>
              <w:t>регулируемыепо</w:t>
            </w:r>
            <w:r>
              <w:rPr>
                <w:rFonts w:ascii="Arial" w:hAnsi="Arial"/>
                <w:spacing w:val="-1"/>
                <w:sz w:val="20"/>
              </w:rPr>
              <w:t>высоте</w:t>
            </w:r>
            <w:r>
              <w:rPr>
                <w:rFonts w:ascii="Arial" w:hAnsi="Arial"/>
                <w:spacing w:val="-5"/>
                <w:sz w:val="20"/>
              </w:rPr>
              <w:t>опоры</w:t>
            </w:r>
            <w:r>
              <w:rPr>
                <w:rFonts w:ascii="Arial" w:hAnsi="Arial"/>
                <w:spacing w:val="-3"/>
                <w:sz w:val="20"/>
              </w:rPr>
              <w:t>для</w:t>
            </w:r>
            <w:r>
              <w:rPr>
                <w:rFonts w:ascii="Arial" w:hAnsi="Arial"/>
                <w:spacing w:val="-2"/>
                <w:sz w:val="20"/>
              </w:rPr>
              <w:t>рук.</w:t>
            </w:r>
            <w:r>
              <w:rPr>
                <w:rFonts w:ascii="Arial" w:hAnsi="Arial"/>
                <w:spacing w:val="-4"/>
                <w:sz w:val="20"/>
              </w:rPr>
              <w:t>Электропривод</w:t>
            </w:r>
            <w:r>
              <w:rPr>
                <w:rFonts w:ascii="Arial" w:hAnsi="Arial"/>
                <w:spacing w:val="-50"/>
                <w:sz w:val="20"/>
              </w:rPr>
              <w:t>высоты, опорные ножки выполнены из трубы прямоугольного</w:t>
            </w:r>
            <w:r>
              <w:rPr>
                <w:rFonts w:ascii="Arial" w:hAnsi="Arial"/>
                <w:spacing w:val="1"/>
                <w:sz w:val="20"/>
              </w:rPr>
              <w:t>сечения. Регулировка высоты при помощи ножной педали. Безколес.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3" w:after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ind w:left="55" w:right="0" w:hanging="0"/>
              <w:rPr>
                <w:sz w:val="20"/>
              </w:rPr>
            </w:pPr>
            <w:r>
              <w:rPr>
                <w:sz w:val="20"/>
              </w:rPr>
              <w:t>1 850 Евро</w:t>
            </w:r>
          </w:p>
        </w:tc>
      </w:tr>
      <w:tr>
        <w:trPr>
          <w:trHeight w:val="972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132" w:after="0"/>
              <w:ind w:left="27" w:right="0" w:hanging="0"/>
              <w:rPr/>
            </w:pPr>
            <w:hyperlink r:id="rId5">
              <w:r>
                <w:rPr>
                  <w:rStyle w:val="ListLabel1"/>
                  <w:color w:val="006699"/>
                  <w:sz w:val="20"/>
                </w:rPr>
                <w:t>Lojer</w:t>
              </w:r>
              <w:r>
                <w:rPr>
                  <w:rStyle w:val="ListLabel1"/>
                  <w:color w:val="006699"/>
                  <w:spacing w:val="-2"/>
                  <w:sz w:val="20"/>
                </w:rPr>
                <w:t>110E</w:t>
              </w:r>
            </w:hyperlink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tLeast" w:line="230" w:before="32" w:after="0"/>
              <w:ind w:left="81" w:right="134" w:hanging="0"/>
              <w:rPr>
                <w:sz w:val="20"/>
              </w:rPr>
            </w:pPr>
            <w:r>
              <w:rPr>
                <w:sz w:val="20"/>
              </w:rPr>
              <w:t>3-х секционный. Классический стол для массажа и мануальной</w:t>
            </w:r>
            <w:r>
              <w:rPr>
                <w:spacing w:val="1"/>
                <w:sz w:val="20"/>
              </w:rPr>
              <w:t>терапии. Головная секция с вырезом для лица + средняя секция +регулируемая</w:t>
            </w:r>
            <w:r>
              <w:rPr>
                <w:spacing w:val="-11"/>
                <w:sz w:val="20"/>
              </w:rPr>
              <w:t>ножная</w:t>
            </w:r>
            <w:r>
              <w:rPr>
                <w:spacing w:val="-12"/>
                <w:sz w:val="20"/>
              </w:rPr>
              <w:t>секция.</w:t>
            </w:r>
            <w:r>
              <w:rPr>
                <w:spacing w:val="-9"/>
                <w:sz w:val="20"/>
              </w:rPr>
              <w:t>Электропривод.</w:t>
            </w:r>
            <w:r>
              <w:rPr>
                <w:spacing w:val="-11"/>
                <w:sz w:val="20"/>
              </w:rPr>
              <w:t>Регулировка</w:t>
            </w:r>
            <w:r>
              <w:rPr>
                <w:spacing w:val="-9"/>
                <w:sz w:val="20"/>
              </w:rPr>
              <w:t>высоты</w:t>
            </w:r>
            <w:r>
              <w:rPr>
                <w:spacing w:val="-50"/>
                <w:sz w:val="20"/>
              </w:rPr>
              <w:t>при</w:t>
            </w:r>
            <w:r>
              <w:rPr>
                <w:spacing w:val="-1"/>
                <w:sz w:val="20"/>
              </w:rPr>
              <w:t>помощи</w:t>
            </w:r>
            <w:r>
              <w:rPr>
                <w:spacing w:val="2"/>
                <w:sz w:val="20"/>
              </w:rPr>
              <w:t>ножнойпедали.</w:t>
            </w:r>
            <w:r>
              <w:rPr>
                <w:spacing w:val="6"/>
                <w:sz w:val="20"/>
              </w:rPr>
              <w:t>Без</w:t>
            </w:r>
            <w:r>
              <w:rPr>
                <w:spacing w:val="2"/>
                <w:sz w:val="20"/>
              </w:rPr>
              <w:t>колес.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132" w:after="0"/>
              <w:ind w:left="55" w:right="0" w:hanging="0"/>
              <w:rPr>
                <w:sz w:val="20"/>
              </w:rPr>
            </w:pPr>
            <w:r>
              <w:rPr>
                <w:sz w:val="20"/>
              </w:rPr>
              <w:t>2 300 Евро</w:t>
            </w:r>
          </w:p>
        </w:tc>
      </w:tr>
      <w:tr>
        <w:trPr>
          <w:trHeight w:val="1203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ind w:left="27" w:right="0" w:hanging="0"/>
              <w:rPr/>
            </w:pPr>
            <w:hyperlink r:id="rId6">
              <w:r>
                <w:rPr>
                  <w:rStyle w:val="ListLabel1"/>
                  <w:color w:val="006699"/>
                  <w:sz w:val="20"/>
                </w:rPr>
                <w:t>Lojer</w:t>
              </w:r>
              <w:r>
                <w:rPr>
                  <w:rStyle w:val="ListLabel1"/>
                  <w:color w:val="006699"/>
                  <w:spacing w:val="-2"/>
                  <w:sz w:val="20"/>
                </w:rPr>
                <w:t>115E</w:t>
              </w:r>
            </w:hyperlink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3" w:after="0"/>
              <w:ind w:left="81" w:right="485" w:hanging="0"/>
              <w:rPr>
                <w:sz w:val="20"/>
              </w:rPr>
            </w:pPr>
            <w:r>
              <w:rPr>
                <w:sz w:val="20"/>
              </w:rPr>
              <w:t>5-ти</w:t>
            </w:r>
            <w:r>
              <w:rPr>
                <w:spacing w:val="-5"/>
                <w:sz w:val="20"/>
              </w:rPr>
              <w:t>секционный.Головнаясекциясвырезом</w:t>
            </w:r>
            <w:r>
              <w:rPr>
                <w:spacing w:val="-4"/>
                <w:sz w:val="20"/>
              </w:rPr>
              <w:t>для</w:t>
            </w:r>
            <w:r>
              <w:rPr>
                <w:spacing w:val="-5"/>
                <w:sz w:val="20"/>
              </w:rPr>
              <w:t>лица+средняя</w:t>
            </w:r>
            <w:r>
              <w:rPr>
                <w:spacing w:val="-50"/>
                <w:sz w:val="20"/>
              </w:rPr>
              <w:t>секция+регулируемая ножная секция+регулируемые по высоте</w:t>
            </w:r>
            <w:r>
              <w:rPr>
                <w:spacing w:val="1"/>
                <w:sz w:val="20"/>
              </w:rPr>
              <w:t>опоры длярук.</w:t>
            </w:r>
            <w:r>
              <w:rPr>
                <w:spacing w:val="-1"/>
                <w:sz w:val="20"/>
              </w:rPr>
              <w:t>Электропривод.</w:t>
            </w:r>
            <w:r>
              <w:rPr>
                <w:spacing w:val="-2"/>
                <w:sz w:val="20"/>
              </w:rPr>
              <w:t>Регулировка</w:t>
            </w:r>
            <w:r>
              <w:rPr>
                <w:spacing w:val="4"/>
                <w:sz w:val="20"/>
              </w:rPr>
              <w:t>высоты</w:t>
            </w:r>
            <w:r>
              <w:rPr>
                <w:spacing w:val="-1"/>
                <w:sz w:val="20"/>
              </w:rPr>
              <w:t>при</w:t>
            </w:r>
            <w:r>
              <w:rPr>
                <w:spacing w:val="1"/>
                <w:sz w:val="20"/>
              </w:rPr>
              <w:t>помощи</w:t>
            </w:r>
            <w:r>
              <w:rPr>
                <w:spacing w:val="2"/>
                <w:sz w:val="20"/>
              </w:rPr>
              <w:t>ножной</w:t>
            </w:r>
            <w:r>
              <w:rPr>
                <w:spacing w:val="1"/>
                <w:sz w:val="20"/>
              </w:rPr>
              <w:t>педали,без</w:t>
            </w:r>
            <w:r>
              <w:rPr>
                <w:spacing w:val="2"/>
                <w:sz w:val="20"/>
              </w:rPr>
              <w:t>колес.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ind w:left="55" w:right="0" w:hanging="0"/>
              <w:rPr>
                <w:sz w:val="20"/>
              </w:rPr>
            </w:pPr>
            <w:r>
              <w:rPr>
                <w:sz w:val="20"/>
              </w:rPr>
              <w:t>2 500 Евро</w:t>
            </w:r>
          </w:p>
        </w:tc>
      </w:tr>
      <w:tr>
        <w:trPr>
          <w:trHeight w:val="1202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99CCFF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ind w:left="27" w:right="0" w:hanging="0"/>
              <w:rPr/>
            </w:pPr>
            <w:hyperlink r:id="rId7">
              <w:r>
                <w:rPr>
                  <w:rStyle w:val="ListLabel1"/>
                  <w:color w:val="006699"/>
                  <w:sz w:val="20"/>
                </w:rPr>
                <w:t>Lojer</w:t>
              </w:r>
              <w:r>
                <w:rPr>
                  <w:rStyle w:val="ListLabel1"/>
                  <w:color w:val="006699"/>
                  <w:spacing w:val="-2"/>
                  <w:sz w:val="20"/>
                </w:rPr>
                <w:t>125E</w:t>
              </w:r>
            </w:hyperlink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8" w:space="0" w:color="99CCFF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81" w:right="-15" w:hanging="0"/>
              <w:rPr>
                <w:sz w:val="20"/>
              </w:rPr>
            </w:pPr>
            <w:r>
              <w:rPr>
                <w:sz w:val="20"/>
              </w:rPr>
              <w:t>5-секционный</w:t>
            </w:r>
            <w:r>
              <w:rPr>
                <w:spacing w:val="-7"/>
                <w:sz w:val="20"/>
              </w:rPr>
              <w:t>классический</w:t>
            </w:r>
            <w:r>
              <w:rPr>
                <w:spacing w:val="-6"/>
                <w:sz w:val="20"/>
              </w:rPr>
              <w:t>стол</w:t>
            </w:r>
            <w:r>
              <w:rPr>
                <w:spacing w:val="-7"/>
                <w:sz w:val="20"/>
              </w:rPr>
              <w:t>длямассажа</w:t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6"/>
                <w:sz w:val="20"/>
              </w:rPr>
              <w:t>мануальной</w:t>
            </w:r>
            <w:r>
              <w:rPr>
                <w:spacing w:val="-7"/>
                <w:sz w:val="20"/>
              </w:rPr>
              <w:t>терапии.</w:t>
            </w:r>
            <w:r>
              <w:rPr>
                <w:spacing w:val="-50"/>
                <w:sz w:val="20"/>
              </w:rPr>
              <w:t>Головная секция с вырезом для лица+средняя секция+регулируемая</w:t>
            </w:r>
            <w:r>
              <w:rPr>
                <w:spacing w:val="-51"/>
                <w:sz w:val="20"/>
              </w:rPr>
              <w:t>ножная секция+регулируемые по высоте опоры для рук. Регулировкавысоты при помощи педали в</w:t>
            </w:r>
            <w:r>
              <w:rPr>
                <w:spacing w:val="1"/>
                <w:sz w:val="20"/>
              </w:rPr>
              <w:t>виде рамы, центрально-блокирующиесяколеса.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8" w:space="0" w:color="99CCFF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ind w:left="55" w:right="0" w:hanging="0"/>
              <w:rPr>
                <w:sz w:val="20"/>
              </w:rPr>
            </w:pPr>
            <w:r>
              <w:rPr>
                <w:sz w:val="20"/>
              </w:rPr>
              <w:t>3 950 Евро</w:t>
            </w:r>
          </w:p>
        </w:tc>
      </w:tr>
      <w:tr>
        <w:trPr>
          <w:trHeight w:val="237" w:hRule="atLeast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color="auto" w:fill="99CCFF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0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TableParagraph"/>
              <w:spacing w:lineRule="exact" w:line="194" w:before="24" w:after="0"/>
              <w:ind w:left="1198" w:right="0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МАССАЖНЫЕ</w:t>
            </w:r>
            <w:r>
              <w:rPr>
                <w:rFonts w:ascii="Arial" w:hAnsi="Arial"/>
                <w:b/>
                <w:spacing w:val="4"/>
                <w:sz w:val="20"/>
              </w:rPr>
              <w:t>СТОЛЫ</w:t>
            </w:r>
            <w:r>
              <w:rPr>
                <w:rFonts w:ascii="Arial" w:hAnsi="Arial"/>
                <w:b/>
                <w:spacing w:val="2"/>
                <w:sz w:val="20"/>
              </w:rPr>
              <w:t>(США)</w:t>
            </w:r>
          </w:p>
        </w:tc>
      </w:tr>
      <w:tr>
        <w:trPr>
          <w:trHeight w:val="546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99CCFF"/>
            </w:tcBorders>
            <w:shd w:fill="auto" w:val="clear"/>
          </w:tcPr>
          <w:p>
            <w:pPr>
              <w:pStyle w:val="TableParagraph"/>
              <w:spacing w:lineRule="atLeast" w:line="230" w:before="74" w:after="0"/>
              <w:ind w:left="27" w:right="653" w:hanging="0"/>
              <w:rPr/>
            </w:pPr>
            <w:hyperlink r:id="rId8">
              <w:r>
                <w:rPr>
                  <w:rStyle w:val="ListLabel1"/>
                  <w:color w:val="006699"/>
                  <w:spacing w:val="-1"/>
                  <w:sz w:val="20"/>
                </w:rPr>
                <w:t>Массажный</w:t>
              </w:r>
              <w:r>
                <w:rPr>
                  <w:rStyle w:val="ListLabel1"/>
                  <w:color w:val="006699"/>
                  <w:sz w:val="20"/>
                </w:rPr>
                <w:t>стол</w:t>
              </w:r>
            </w:hyperlink>
            <w:hyperlink r:id="rId9">
              <w:r>
                <w:rPr>
                  <w:rStyle w:val="ListLabel1"/>
                  <w:color w:val="006699"/>
                  <w:spacing w:val="-51"/>
                  <w:sz w:val="20"/>
                </w:rPr>
                <w:t>Atlant</w:t>
              </w:r>
            </w:hyperlink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99CCFF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7" w:after="0"/>
              <w:ind w:left="81" w:right="134" w:hanging="0"/>
              <w:rPr>
                <w:sz w:val="20"/>
              </w:rPr>
            </w:pPr>
            <w:r>
              <w:rPr>
                <w:sz w:val="20"/>
              </w:rPr>
              <w:t>Эта</w:t>
            </w:r>
            <w:r>
              <w:rPr>
                <w:spacing w:val="-5"/>
                <w:sz w:val="20"/>
              </w:rPr>
              <w:t>модель</w:t>
            </w:r>
            <w:r>
              <w:rPr>
                <w:spacing w:val="-4"/>
                <w:sz w:val="20"/>
              </w:rPr>
              <w:t>для</w:t>
            </w:r>
            <w:r>
              <w:rPr>
                <w:spacing w:val="-6"/>
                <w:sz w:val="20"/>
              </w:rPr>
              <w:t>тех,</w:t>
            </w:r>
            <w:r>
              <w:rPr>
                <w:spacing w:val="-3"/>
                <w:sz w:val="20"/>
              </w:rPr>
              <w:t>кому</w:t>
            </w:r>
            <w:r>
              <w:rPr>
                <w:spacing w:val="-6"/>
                <w:sz w:val="20"/>
              </w:rPr>
              <w:t>импонируют</w:t>
            </w:r>
            <w:r>
              <w:rPr>
                <w:spacing w:val="-7"/>
                <w:sz w:val="20"/>
              </w:rPr>
              <w:t>классические</w:t>
            </w:r>
            <w:r>
              <w:rPr>
                <w:spacing w:val="-5"/>
                <w:sz w:val="20"/>
              </w:rPr>
              <w:t>очертанияи</w:t>
            </w:r>
            <w:r>
              <w:rPr>
                <w:spacing w:val="-50"/>
                <w:sz w:val="20"/>
              </w:rPr>
              <w:t>строгие</w:t>
            </w:r>
            <w:r>
              <w:rPr>
                <w:spacing w:val="-1"/>
                <w:sz w:val="20"/>
              </w:rPr>
              <w:t>линии,</w:t>
            </w:r>
            <w:r>
              <w:rPr>
                <w:spacing w:val="2"/>
                <w:sz w:val="20"/>
              </w:rPr>
              <w:t>функциональность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1"/>
                <w:sz w:val="20"/>
              </w:rPr>
              <w:t>надежность.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77" w:after="0"/>
              <w:ind w:left="55" w:right="0" w:hanging="0"/>
              <w:rPr>
                <w:sz w:val="20"/>
              </w:rPr>
            </w:pPr>
            <w:r>
              <w:rPr>
                <w:sz w:val="20"/>
              </w:rPr>
              <w:t>64</w:t>
            </w:r>
            <w:r>
              <w:rPr>
                <w:spacing w:val="2"/>
                <w:sz w:val="20"/>
              </w:rPr>
              <w:t>000руб</w:t>
            </w:r>
          </w:p>
        </w:tc>
      </w:tr>
      <w:tr>
        <w:trPr>
          <w:trHeight w:val="247" w:hRule="atLeast"/>
        </w:trPr>
        <w:tc>
          <w:tcPr>
            <w:tcW w:w="10342" w:type="dxa"/>
            <w:gridSpan w:val="3"/>
            <w:tcBorders>
              <w:left w:val="single" w:sz="4" w:space="0" w:color="000000"/>
              <w:bottom w:val="single" w:sz="8" w:space="0" w:color="C7DBF8"/>
              <w:right w:val="single" w:sz="4" w:space="0" w:color="000000"/>
            </w:tcBorders>
            <w:shd w:color="auto" w:fill="99CCFF" w:val="clear"/>
          </w:tcPr>
          <w:p>
            <w:pPr>
              <w:pStyle w:val="TableParagraph"/>
              <w:spacing w:lineRule="exact" w:line="202" w:before="26" w:after="0"/>
              <w:ind w:left="2844" w:right="0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СТОЛЫ</w:t>
            </w:r>
            <w:r>
              <w:rPr>
                <w:rFonts w:ascii="Arial" w:hAnsi="Arial"/>
                <w:b/>
                <w:spacing w:val="-1"/>
                <w:sz w:val="20"/>
              </w:rPr>
              <w:t>МАССАЖНЫЕ (Россия)</w:t>
            </w:r>
            <w:r>
              <w:rPr>
                <w:rFonts w:ascii="Arial" w:hAnsi="Arial"/>
                <w:b/>
                <w:spacing w:val="1"/>
                <w:sz w:val="20"/>
              </w:rPr>
              <w:t>Цены</w:t>
            </w:r>
          </w:p>
        </w:tc>
      </w:tr>
      <w:tr>
        <w:trPr>
          <w:trHeight w:val="272" w:hRule="atLeast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7DBF8" w:val="clear"/>
          </w:tcPr>
          <w:p>
            <w:pPr>
              <w:pStyle w:val="TableParagraph"/>
              <w:spacing w:lineRule="exact" w:line="208" w:before="44" w:after="0"/>
              <w:ind w:left="310" w:right="0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</w:p>
        </w:tc>
        <w:tc>
          <w:tcPr>
            <w:tcW w:w="6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7DBF8" w:val="clear"/>
          </w:tcPr>
          <w:p>
            <w:pPr>
              <w:pStyle w:val="TableParagraph"/>
              <w:spacing w:lineRule="exact" w:line="208" w:before="44" w:after="0"/>
              <w:ind w:left="2145" w:right="0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Краткое</w:t>
            </w:r>
            <w:r>
              <w:rPr>
                <w:rFonts w:ascii="Arial" w:hAnsi="Arial"/>
                <w:b/>
                <w:spacing w:val="-4"/>
                <w:sz w:val="20"/>
              </w:rPr>
              <w:t>описание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7DBF8" w:val="clear"/>
          </w:tcPr>
          <w:p>
            <w:pPr>
              <w:pStyle w:val="TableParagraph"/>
              <w:spacing w:lineRule="exact" w:line="208" w:before="44" w:after="0"/>
              <w:ind w:left="433" w:right="0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Цена</w:t>
            </w:r>
          </w:p>
        </w:tc>
      </w:tr>
      <w:tr>
        <w:trPr>
          <w:trHeight w:val="1007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166" w:after="0"/>
              <w:ind w:left="27" w:right="0" w:hanging="0"/>
              <w:rPr/>
            </w:pPr>
            <w:hyperlink r:id="rId10">
              <w:r>
                <w:rPr>
                  <w:rStyle w:val="ListLabel1"/>
                  <w:color w:val="006699"/>
                  <w:sz w:val="20"/>
                </w:rPr>
                <w:t>СМ-ТС</w:t>
              </w:r>
              <w:r>
                <w:rPr>
                  <w:rStyle w:val="ListLabel1"/>
                  <w:color w:val="006699"/>
                  <w:spacing w:val="1"/>
                  <w:sz w:val="20"/>
                </w:rPr>
                <w:t>01</w:t>
              </w:r>
            </w:hyperlink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2" w:before="73" w:after="0"/>
              <w:ind w:left="53" w:right="134" w:hanging="0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-2"/>
                <w:sz w:val="20"/>
              </w:rPr>
              <w:t>массажный.</w:t>
            </w:r>
            <w:r>
              <w:rPr>
                <w:spacing w:val="1"/>
                <w:sz w:val="20"/>
              </w:rPr>
              <w:t>Положениележакапо высоте</w:t>
            </w:r>
            <w:r>
              <w:rPr>
                <w:spacing w:val="2"/>
                <w:sz w:val="20"/>
              </w:rPr>
              <w:t>плавно</w:t>
            </w:r>
            <w:r>
              <w:rPr>
                <w:spacing w:val="1"/>
                <w:sz w:val="20"/>
              </w:rPr>
              <w:t>регулируется электромеханическим приводом, питание которогоосуществляется</w:t>
            </w:r>
            <w:r>
              <w:rPr>
                <w:spacing w:val="-4"/>
                <w:sz w:val="20"/>
              </w:rPr>
              <w:t>от</w:t>
            </w:r>
            <w:r>
              <w:rPr>
                <w:spacing w:val="-6"/>
                <w:sz w:val="20"/>
              </w:rPr>
              <w:t>сетипеременного</w:t>
            </w:r>
            <w:r>
              <w:rPr>
                <w:spacing w:val="-4"/>
                <w:sz w:val="20"/>
              </w:rPr>
              <w:t>тока.</w:t>
            </w:r>
            <w:r>
              <w:rPr>
                <w:spacing w:val="-6"/>
                <w:sz w:val="20"/>
              </w:rPr>
              <w:t>Управлениеприводом</w:t>
            </w:r>
          </w:p>
          <w:p>
            <w:pPr>
              <w:pStyle w:val="TableParagraph"/>
              <w:spacing w:lineRule="exact" w:line="222"/>
              <w:ind w:left="53" w:right="0" w:hanging="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с помощью дистанционного пульта.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ind w:left="55" w:right="0" w:hanging="0"/>
              <w:rPr>
                <w:sz w:val="20"/>
              </w:rPr>
            </w:pPr>
            <w:r>
              <w:rPr>
                <w:sz w:val="20"/>
              </w:rPr>
              <w:t>68</w:t>
            </w:r>
            <w:r>
              <w:rPr>
                <w:spacing w:val="-1"/>
                <w:sz w:val="20"/>
              </w:rPr>
              <w:t>000,00</w:t>
            </w:r>
          </w:p>
          <w:p>
            <w:pPr>
              <w:pStyle w:val="TableParagraph"/>
              <w:spacing w:before="4" w:after="0"/>
              <w:ind w:left="55" w:right="0" w:hanging="0"/>
              <w:rPr>
                <w:sz w:val="20"/>
              </w:rPr>
            </w:pPr>
            <w:r>
              <w:rPr>
                <w:sz w:val="20"/>
              </w:rPr>
              <w:t>руб</w:t>
            </w:r>
          </w:p>
        </w:tc>
      </w:tr>
    </w:tbl>
    <w:p>
      <w:pPr>
        <w:pStyle w:val="Normal"/>
        <w:spacing w:lineRule="auto" w:line="240" w:before="4" w:after="1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tbl>
      <w:tblPr>
        <w:tblW w:w="10358" w:type="dxa"/>
        <w:jc w:val="left"/>
        <w:tblInd w:w="13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03"/>
        <w:gridCol w:w="6618"/>
        <w:gridCol w:w="1437"/>
      </w:tblGrid>
      <w:tr>
        <w:trPr>
          <w:trHeight w:val="1432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6" w:after="0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</w:r>
          </w:p>
          <w:p>
            <w:pPr>
              <w:pStyle w:val="TableParagraph"/>
              <w:ind w:left="27" w:right="0" w:hanging="0"/>
              <w:rPr/>
            </w:pPr>
            <w:hyperlink r:id="rId11">
              <w:r>
                <w:rPr>
                  <w:rStyle w:val="ListLabel1"/>
                  <w:color w:val="006699"/>
                  <w:sz w:val="20"/>
                </w:rPr>
                <w:t>СМ-ТС</w:t>
              </w:r>
              <w:r>
                <w:rPr>
                  <w:rStyle w:val="ListLabel1"/>
                  <w:color w:val="006699"/>
                  <w:spacing w:val="1"/>
                  <w:sz w:val="20"/>
                </w:rPr>
                <w:t>04</w:t>
              </w:r>
            </w:hyperlink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28" w:right="335" w:hanging="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Стол</w:t>
            </w:r>
            <w:r>
              <w:rPr>
                <w:rFonts w:ascii="Arial" w:hAnsi="Arial"/>
                <w:spacing w:val="-2"/>
                <w:sz w:val="20"/>
              </w:rPr>
              <w:t>массажный.</w:t>
            </w:r>
            <w:r>
              <w:rPr>
                <w:rFonts w:ascii="Arial" w:hAnsi="Arial"/>
                <w:spacing w:val="1"/>
                <w:sz w:val="20"/>
              </w:rPr>
              <w:t>Положениележакапо высоте</w:t>
            </w:r>
            <w:r>
              <w:rPr>
                <w:rFonts w:ascii="Arial" w:hAnsi="Arial"/>
                <w:spacing w:val="2"/>
                <w:sz w:val="20"/>
              </w:rPr>
              <w:t>плавно</w:t>
            </w:r>
            <w:r>
              <w:rPr>
                <w:rFonts w:ascii="Arial" w:hAnsi="Arial"/>
                <w:spacing w:val="1"/>
                <w:sz w:val="20"/>
              </w:rPr>
              <w:t>регулируется электромеханическим приводом, питание которогоосуществляется</w:t>
            </w:r>
            <w:r>
              <w:rPr>
                <w:rFonts w:ascii="Arial" w:hAnsi="Arial"/>
                <w:spacing w:val="-3"/>
                <w:sz w:val="20"/>
              </w:rPr>
              <w:t>от</w:t>
            </w:r>
            <w:r>
              <w:rPr>
                <w:rFonts w:ascii="Arial" w:hAnsi="Arial"/>
                <w:spacing w:val="-5"/>
                <w:sz w:val="20"/>
              </w:rPr>
              <w:t>сети</w:t>
            </w:r>
            <w:r>
              <w:rPr>
                <w:rFonts w:ascii="Arial" w:hAnsi="Arial"/>
                <w:spacing w:val="-7"/>
                <w:sz w:val="20"/>
              </w:rPr>
              <w:t>переменного</w:t>
            </w:r>
            <w:r>
              <w:rPr>
                <w:rFonts w:ascii="Arial" w:hAnsi="Arial"/>
                <w:spacing w:val="-3"/>
                <w:sz w:val="20"/>
              </w:rPr>
              <w:t>тока.</w:t>
            </w:r>
            <w:r>
              <w:rPr>
                <w:rFonts w:ascii="Arial" w:hAnsi="Arial"/>
                <w:spacing w:val="-5"/>
                <w:sz w:val="20"/>
              </w:rPr>
              <w:t>Управление</w:t>
            </w:r>
            <w:r>
              <w:rPr>
                <w:rFonts w:ascii="Arial" w:hAnsi="Arial"/>
                <w:spacing w:val="-6"/>
                <w:sz w:val="20"/>
              </w:rPr>
              <w:t>приводом</w:t>
            </w:r>
          </w:p>
          <w:p>
            <w:pPr>
              <w:pStyle w:val="TableParagraph"/>
              <w:spacing w:lineRule="auto" w:line="235" w:before="1" w:after="0"/>
              <w:ind w:left="28" w:right="689" w:hanging="0"/>
              <w:jc w:val="both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 с помощью дистанционного пульта. Головная секция стола с</w:t>
            </w:r>
            <w:r>
              <w:rPr>
                <w:rFonts w:ascii="Arial" w:hAnsi="Arial"/>
                <w:spacing w:val="1"/>
                <w:sz w:val="20"/>
              </w:rPr>
              <w:t>вырезом</w:t>
            </w:r>
            <w:r>
              <w:rPr>
                <w:rFonts w:ascii="Arial" w:hAnsi="Arial"/>
                <w:spacing w:val="-3"/>
                <w:sz w:val="20"/>
              </w:rPr>
              <w:t>для</w:t>
            </w:r>
            <w:r>
              <w:rPr>
                <w:rFonts w:ascii="Arial" w:hAnsi="Arial"/>
                <w:spacing w:val="-5"/>
                <w:sz w:val="20"/>
              </w:rPr>
              <w:t>лица</w:t>
            </w:r>
            <w:r>
              <w:rPr>
                <w:rFonts w:ascii="Arial" w:hAnsi="Arial"/>
                <w:spacing w:val="-6"/>
                <w:sz w:val="20"/>
              </w:rPr>
              <w:t>можетиспользоваться</w:t>
            </w:r>
            <w:r>
              <w:rPr>
                <w:rFonts w:ascii="Arial" w:hAnsi="Arial"/>
                <w:spacing w:val="-5"/>
                <w:sz w:val="20"/>
              </w:rPr>
              <w:t>длямассажашейно-</w:t>
            </w:r>
            <w:r>
              <w:rPr>
                <w:rFonts w:ascii="Arial" w:hAnsi="Arial"/>
                <w:spacing w:val="-50"/>
                <w:sz w:val="20"/>
              </w:rPr>
              <w:t>воротниковой</w:t>
            </w:r>
            <w:r>
              <w:rPr>
                <w:rFonts w:ascii="Arial" w:hAnsi="Arial"/>
                <w:spacing w:val="4"/>
                <w:sz w:val="20"/>
              </w:rPr>
              <w:t>зоны.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ind w:left="56" w:right="0" w:hanging="0"/>
              <w:rPr>
                <w:sz w:val="20"/>
              </w:rPr>
            </w:pPr>
            <w:r>
              <w:rPr>
                <w:sz w:val="20"/>
              </w:rPr>
              <w:t>78</w:t>
            </w:r>
            <w:r>
              <w:rPr>
                <w:spacing w:val="-1"/>
                <w:sz w:val="20"/>
              </w:rPr>
              <w:t>000,00</w:t>
            </w:r>
          </w:p>
          <w:p>
            <w:pPr>
              <w:pStyle w:val="TableParagraph"/>
              <w:spacing w:before="3" w:after="0"/>
              <w:ind w:left="56" w:right="0" w:hanging="0"/>
              <w:rPr>
                <w:sz w:val="20"/>
              </w:rPr>
            </w:pPr>
            <w:r>
              <w:rPr>
                <w:sz w:val="20"/>
              </w:rPr>
              <w:t>руб</w:t>
            </w:r>
          </w:p>
        </w:tc>
      </w:tr>
    </w:tbl>
    <w:p>
      <w:pPr>
        <w:pStyle w:val="Normal"/>
        <w:spacing w:lineRule="auto" w:line="240" w:before="2" w:after="1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tbl>
      <w:tblPr>
        <w:tblW w:w="10358" w:type="dxa"/>
        <w:jc w:val="left"/>
        <w:tblInd w:w="13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03"/>
        <w:gridCol w:w="6618"/>
        <w:gridCol w:w="1437"/>
      </w:tblGrid>
      <w:tr>
        <w:trPr>
          <w:trHeight w:val="1432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6" w:after="0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</w:r>
          </w:p>
          <w:p>
            <w:pPr>
              <w:pStyle w:val="TableParagraph"/>
              <w:ind w:left="27" w:right="0" w:hanging="0"/>
              <w:rPr/>
            </w:pPr>
            <w:hyperlink r:id="rId12">
              <w:r>
                <w:rPr>
                  <w:rStyle w:val="ListLabel1"/>
                  <w:color w:val="006699"/>
                  <w:sz w:val="20"/>
                </w:rPr>
                <w:t>СМ-ТС</w:t>
              </w:r>
              <w:r>
                <w:rPr>
                  <w:rStyle w:val="ListLabel1"/>
                  <w:color w:val="006699"/>
                  <w:spacing w:val="1"/>
                  <w:sz w:val="20"/>
                </w:rPr>
                <w:t>04</w:t>
              </w:r>
            </w:hyperlink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1" w:after="0"/>
              <w:ind w:left="28" w:right="335" w:hanging="0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-2"/>
                <w:sz w:val="20"/>
              </w:rPr>
              <w:t>массажный.</w:t>
            </w:r>
            <w:r>
              <w:rPr>
                <w:spacing w:val="1"/>
                <w:sz w:val="20"/>
              </w:rPr>
              <w:t>Положениележакапо высоте</w:t>
            </w:r>
            <w:r>
              <w:rPr>
                <w:spacing w:val="2"/>
                <w:sz w:val="20"/>
              </w:rPr>
              <w:t>плавно</w:t>
            </w:r>
            <w:r>
              <w:rPr>
                <w:spacing w:val="1"/>
                <w:sz w:val="20"/>
              </w:rPr>
              <w:t>регулируется электромеханическим приводом, питание которогоосуществляется</w:t>
            </w:r>
            <w:r>
              <w:rPr>
                <w:spacing w:val="-3"/>
                <w:sz w:val="20"/>
              </w:rPr>
              <w:t>от</w:t>
            </w:r>
            <w:r>
              <w:rPr>
                <w:spacing w:val="-5"/>
                <w:sz w:val="20"/>
              </w:rPr>
              <w:t>сети</w:t>
            </w:r>
            <w:r>
              <w:rPr>
                <w:spacing w:val="-7"/>
                <w:sz w:val="20"/>
              </w:rPr>
              <w:t>переменного</w:t>
            </w:r>
            <w:r>
              <w:rPr>
                <w:spacing w:val="-3"/>
                <w:sz w:val="20"/>
              </w:rPr>
              <w:t>тока.</w:t>
            </w:r>
            <w:r>
              <w:rPr>
                <w:spacing w:val="-5"/>
                <w:sz w:val="20"/>
              </w:rPr>
              <w:t>Управление</w:t>
            </w:r>
            <w:r>
              <w:rPr>
                <w:spacing w:val="-6"/>
                <w:sz w:val="20"/>
              </w:rPr>
              <w:t>приводом</w:t>
            </w:r>
          </w:p>
          <w:p>
            <w:pPr>
              <w:pStyle w:val="TableParagraph"/>
              <w:spacing w:lineRule="auto" w:line="235" w:before="1" w:after="0"/>
              <w:ind w:left="28" w:right="689" w:hanging="0"/>
              <w:jc w:val="both"/>
              <w:rPr>
                <w:sz w:val="20"/>
              </w:rPr>
            </w:pPr>
            <w:r>
              <w:rPr>
                <w:sz w:val="20"/>
              </w:rPr>
              <w:t>- с помощью дистанционного пульта. Головная секция стола с</w:t>
            </w:r>
            <w:r>
              <w:rPr>
                <w:spacing w:val="1"/>
                <w:sz w:val="20"/>
              </w:rPr>
              <w:t>вырезом</w:t>
            </w:r>
            <w:r>
              <w:rPr>
                <w:spacing w:val="-3"/>
                <w:sz w:val="20"/>
              </w:rPr>
              <w:t>для</w:t>
            </w:r>
            <w:r>
              <w:rPr>
                <w:spacing w:val="-5"/>
                <w:sz w:val="20"/>
              </w:rPr>
              <w:t>лица</w:t>
            </w:r>
            <w:r>
              <w:rPr>
                <w:spacing w:val="-6"/>
                <w:sz w:val="20"/>
              </w:rPr>
              <w:t>можетиспользоваться</w:t>
            </w:r>
            <w:r>
              <w:rPr>
                <w:spacing w:val="-5"/>
                <w:sz w:val="20"/>
              </w:rPr>
              <w:t>длямассажашейно-</w:t>
            </w:r>
            <w:r>
              <w:rPr>
                <w:spacing w:val="-50"/>
                <w:sz w:val="20"/>
              </w:rPr>
              <w:t>воротниковой</w:t>
            </w:r>
            <w:r>
              <w:rPr>
                <w:spacing w:val="4"/>
                <w:sz w:val="20"/>
              </w:rPr>
              <w:t>зоны.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ind w:left="56" w:right="0" w:hanging="0"/>
              <w:rPr>
                <w:sz w:val="20"/>
              </w:rPr>
            </w:pPr>
            <w:r>
              <w:rPr>
                <w:sz w:val="20"/>
              </w:rPr>
              <w:t>78</w:t>
            </w:r>
            <w:r>
              <w:rPr>
                <w:spacing w:val="-1"/>
                <w:sz w:val="20"/>
              </w:rPr>
              <w:t>000,00</w:t>
            </w:r>
          </w:p>
          <w:p>
            <w:pPr>
              <w:pStyle w:val="TableParagraph"/>
              <w:spacing w:before="3" w:after="0"/>
              <w:ind w:left="56" w:right="0" w:hanging="0"/>
              <w:rPr>
                <w:sz w:val="20"/>
              </w:rPr>
            </w:pPr>
            <w:r>
              <w:rPr>
                <w:sz w:val="20"/>
              </w:rPr>
              <w:t>руб</w:t>
            </w:r>
          </w:p>
        </w:tc>
      </w:tr>
      <w:tr>
        <w:trPr>
          <w:trHeight w:val="973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132" w:after="0"/>
              <w:ind w:left="27" w:right="0" w:hanging="0"/>
              <w:rPr/>
            </w:pPr>
            <w:hyperlink r:id="rId13">
              <w:r>
                <w:rPr>
                  <w:rStyle w:val="ListLabel1"/>
                  <w:color w:val="006699"/>
                  <w:sz w:val="20"/>
                </w:rPr>
                <w:t>СМ-ТС</w:t>
              </w:r>
              <w:r>
                <w:rPr>
                  <w:rStyle w:val="ListLabel1"/>
                  <w:color w:val="006699"/>
                  <w:spacing w:val="-1"/>
                  <w:sz w:val="20"/>
                </w:rPr>
                <w:t>01</w:t>
              </w:r>
              <w:r>
                <w:rPr>
                  <w:rStyle w:val="ListLabel1"/>
                  <w:color w:val="006699"/>
                  <w:spacing w:val="1"/>
                  <w:sz w:val="20"/>
                </w:rPr>
                <w:t>Г</w:t>
              </w:r>
            </w:hyperlink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2" w:before="39" w:after="0"/>
              <w:ind w:left="28" w:right="50" w:hanging="0"/>
              <w:rPr>
                <w:sz w:val="20"/>
              </w:rPr>
            </w:pPr>
            <w:r>
              <w:rPr>
                <w:sz w:val="20"/>
              </w:rPr>
              <w:t>Стол массажный с гидроподъѐмом. Каркас из стальной трубы с</w:t>
            </w:r>
            <w:r>
              <w:rPr>
                <w:spacing w:val="-1"/>
                <w:sz w:val="20"/>
              </w:rPr>
              <w:t>полимерно-порошковым</w:t>
            </w:r>
            <w:r>
              <w:rPr>
                <w:spacing w:val="-12"/>
                <w:sz w:val="20"/>
              </w:rPr>
              <w:t>покрытием,головная</w:t>
            </w:r>
            <w:r>
              <w:rPr>
                <w:spacing w:val="-11"/>
                <w:sz w:val="20"/>
              </w:rPr>
              <w:t>секцияподвижная,</w:t>
            </w:r>
            <w:r>
              <w:rPr>
                <w:spacing w:val="-10"/>
                <w:sz w:val="20"/>
              </w:rPr>
              <w:t>два</w:t>
            </w:r>
            <w:r>
              <w:rPr>
                <w:spacing w:val="-50"/>
                <w:sz w:val="20"/>
              </w:rPr>
              <w:t>механизма</w:t>
            </w:r>
            <w:r>
              <w:rPr>
                <w:spacing w:val="-3"/>
                <w:sz w:val="20"/>
              </w:rPr>
              <w:t>“Rostomat”.Удобные регулируемые</w:t>
            </w:r>
            <w:r>
              <w:rPr>
                <w:spacing w:val="-1"/>
                <w:sz w:val="20"/>
              </w:rPr>
              <w:t>подлокотники.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ind w:left="56" w:right="0" w:hanging="0"/>
              <w:rPr>
                <w:sz w:val="20"/>
              </w:rPr>
            </w:pPr>
            <w:r>
              <w:rPr>
                <w:sz w:val="20"/>
              </w:rPr>
              <w:t>44</w:t>
            </w:r>
            <w:r>
              <w:rPr>
                <w:spacing w:val="-1"/>
                <w:sz w:val="20"/>
              </w:rPr>
              <w:t>000,00</w:t>
            </w:r>
          </w:p>
          <w:p>
            <w:pPr>
              <w:pStyle w:val="TableParagraph"/>
              <w:spacing w:before="3" w:after="0"/>
              <w:ind w:left="56" w:right="0" w:hanging="0"/>
              <w:rPr>
                <w:sz w:val="20"/>
              </w:rPr>
            </w:pPr>
            <w:r>
              <w:rPr>
                <w:sz w:val="20"/>
              </w:rPr>
              <w:t>руб</w:t>
            </w:r>
          </w:p>
        </w:tc>
      </w:tr>
      <w:tr>
        <w:trPr>
          <w:trHeight w:val="742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ind w:left="27" w:right="0" w:hanging="0"/>
              <w:rPr/>
            </w:pPr>
            <w:hyperlink r:id="rId14">
              <w:r>
                <w:rPr>
                  <w:rStyle w:val="ListLabel1"/>
                  <w:color w:val="006699"/>
                  <w:sz w:val="20"/>
                </w:rPr>
                <w:t>СТМ</w:t>
              </w:r>
              <w:r>
                <w:rPr>
                  <w:rStyle w:val="ListLabel1"/>
                  <w:color w:val="006699"/>
                  <w:spacing w:val="1"/>
                  <w:sz w:val="20"/>
                </w:rPr>
                <w:t>ЭПС</w:t>
              </w:r>
            </w:hyperlink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tLeast" w:line="230" w:before="32" w:after="0"/>
              <w:ind w:left="28" w:right="232" w:hanging="0"/>
              <w:jc w:val="both"/>
              <w:rPr>
                <w:sz w:val="20"/>
              </w:rPr>
            </w:pPr>
            <w:r>
              <w:rPr>
                <w:sz w:val="20"/>
              </w:rPr>
              <w:t>Массаж</w:t>
            </w:r>
            <w:r>
              <w:rPr>
                <w:spacing w:val="-12"/>
                <w:sz w:val="20"/>
              </w:rPr>
              <w:t>эластичным</w:t>
            </w:r>
            <w:r>
              <w:rPr>
                <w:spacing w:val="-11"/>
                <w:sz w:val="20"/>
              </w:rPr>
              <w:t>псевдокипящимслоем</w:t>
            </w:r>
            <w:r>
              <w:rPr>
                <w:spacing w:val="-7"/>
                <w:sz w:val="20"/>
              </w:rPr>
              <w:t>всегда</w:t>
            </w:r>
            <w:r>
              <w:rPr>
                <w:spacing w:val="-11"/>
                <w:sz w:val="20"/>
              </w:rPr>
              <w:t>сопровождается</w:t>
            </w:r>
            <w:r>
              <w:rPr>
                <w:spacing w:val="-50"/>
                <w:sz w:val="20"/>
              </w:rPr>
              <w:t>теплым приятным ощущением, не вызывает привыкания, не имеет</w:t>
            </w:r>
            <w:r>
              <w:rPr>
                <w:spacing w:val="-51"/>
                <w:sz w:val="20"/>
              </w:rPr>
              <w:t>противопоказаний.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53" w:after="0"/>
              <w:ind w:left="56" w:right="0" w:hanging="0"/>
              <w:rPr>
                <w:sz w:val="20"/>
              </w:rPr>
            </w:pPr>
            <w:r>
              <w:rPr>
                <w:sz w:val="20"/>
              </w:rPr>
              <w:t>198</w:t>
            </w:r>
            <w:r>
              <w:rPr>
                <w:spacing w:val="-1"/>
                <w:sz w:val="20"/>
              </w:rPr>
              <w:t>300,00</w:t>
            </w:r>
          </w:p>
          <w:p>
            <w:pPr>
              <w:pStyle w:val="TableParagraph"/>
              <w:spacing w:before="4" w:after="0"/>
              <w:ind w:left="56" w:right="0" w:hanging="0"/>
              <w:rPr>
                <w:sz w:val="20"/>
              </w:rPr>
            </w:pPr>
            <w:r>
              <w:rPr>
                <w:sz w:val="20"/>
              </w:rPr>
              <w:t>руб</w:t>
            </w:r>
          </w:p>
        </w:tc>
      </w:tr>
      <w:tr>
        <w:trPr>
          <w:trHeight w:val="259" w:hRule="atLeast"/>
        </w:trPr>
        <w:tc>
          <w:tcPr>
            <w:tcW w:w="10358" w:type="dxa"/>
            <w:gridSpan w:val="3"/>
            <w:tcBorders>
              <w:left w:val="single" w:sz="4" w:space="0" w:color="000000"/>
              <w:bottom w:val="single" w:sz="8" w:space="0" w:color="C7DBF8"/>
              <w:right w:val="single" w:sz="4" w:space="0" w:color="000000"/>
            </w:tcBorders>
            <w:shd w:color="auto" w:fill="99CCFF" w:val="clear"/>
          </w:tcPr>
          <w:p>
            <w:pPr>
              <w:pStyle w:val="TableParagraph"/>
              <w:spacing w:lineRule="exact" w:line="194" w:before="46" w:after="0"/>
              <w:ind w:left="2438" w:right="0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Оборудование</w:t>
            </w:r>
            <w:r>
              <w:rPr>
                <w:rFonts w:ascii="Arial" w:hAnsi="Arial"/>
                <w:b/>
                <w:spacing w:val="-5"/>
                <w:sz w:val="20"/>
              </w:rPr>
              <w:t>для</w:t>
            </w:r>
            <w:r>
              <w:rPr>
                <w:rFonts w:ascii="Arial" w:hAnsi="Arial"/>
                <w:b/>
                <w:spacing w:val="-2"/>
                <w:sz w:val="20"/>
              </w:rPr>
              <w:t>вытяженияпозвоночника</w:t>
            </w:r>
          </w:p>
        </w:tc>
      </w:tr>
      <w:tr>
        <w:trPr>
          <w:trHeight w:val="271" w:hRule="atLeast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7DBF8" w:val="clear"/>
          </w:tcPr>
          <w:p>
            <w:pPr>
              <w:pStyle w:val="TableParagraph"/>
              <w:spacing w:lineRule="exact" w:line="208" w:before="44" w:after="0"/>
              <w:ind w:left="328" w:right="0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</w:p>
        </w:tc>
        <w:tc>
          <w:tcPr>
            <w:tcW w:w="6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7DBF8" w:val="clear"/>
          </w:tcPr>
          <w:p>
            <w:pPr>
              <w:pStyle w:val="TableParagraph"/>
              <w:spacing w:lineRule="exact" w:line="208" w:before="44" w:after="0"/>
              <w:ind w:left="2134" w:right="0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Краткое</w:t>
            </w:r>
            <w:r>
              <w:rPr>
                <w:rFonts w:ascii="Arial" w:hAnsi="Arial"/>
                <w:b/>
                <w:spacing w:val="-4"/>
                <w:sz w:val="20"/>
              </w:rPr>
              <w:t>описание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7DBF8" w:val="clear"/>
          </w:tcPr>
          <w:p>
            <w:pPr>
              <w:pStyle w:val="TableParagraph"/>
              <w:spacing w:lineRule="exact" w:line="208" w:before="44" w:after="0"/>
              <w:ind w:left="433" w:right="0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Цена</w:t>
            </w:r>
          </w:p>
        </w:tc>
      </w:tr>
    </w:tbl>
    <w:p>
      <w:pPr>
        <w:pStyle w:val="Normal"/>
        <w:spacing w:lineRule="exact" w:line="208" w:before="0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sectPr>
          <w:type w:val="continuous"/>
          <w:pgSz w:w="11906" w:h="16838"/>
          <w:pgMar w:left="560" w:right="740" w:header="720" w:top="700" w:footer="720" w:bottom="280" w:gutter="0"/>
          <w:formProt w:val="false"/>
          <w:textDirection w:val="lrTb"/>
          <w:docGrid w:type="default" w:linePitch="312" w:charSpace="4294965247"/>
        </w:sectPr>
      </w:pPr>
    </w:p>
    <w:tbl>
      <w:tblPr>
        <w:tblW w:w="10358" w:type="dxa"/>
        <w:jc w:val="left"/>
        <w:tblInd w:w="13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03"/>
        <w:gridCol w:w="6618"/>
        <w:gridCol w:w="1437"/>
      </w:tblGrid>
      <w:tr>
        <w:trPr>
          <w:trHeight w:val="1624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2" w:after="0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</w:r>
          </w:p>
          <w:p>
            <w:pPr>
              <w:pStyle w:val="TableParagraph"/>
              <w:spacing w:lineRule="auto" w:line="242"/>
              <w:ind w:left="27" w:right="856" w:hanging="0"/>
              <w:rPr/>
            </w:pPr>
            <w:hyperlink r:id="rId15">
              <w:r>
                <w:rPr>
                  <w:rStyle w:val="ListLabel1"/>
                  <w:color w:val="006699"/>
                  <w:sz w:val="20"/>
                </w:rPr>
                <w:t>Ормед-</w:t>
              </w:r>
            </w:hyperlink>
            <w:hyperlink r:id="rId16">
              <w:r>
                <w:rPr>
                  <w:rStyle w:val="ListLabel2"/>
                  <w:color w:val="006699"/>
                  <w:spacing w:val="-1"/>
                  <w:sz w:val="20"/>
                </w:rPr>
                <w:t>Пр</w:t>
              </w:r>
            </w:hyperlink>
            <w:r>
              <w:rPr>
                <w:color w:val="006699"/>
                <w:spacing w:val="-1"/>
                <w:sz w:val="20"/>
              </w:rPr>
              <w:t>офессионал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2"/>
              <w:ind w:left="60" w:right="0" w:hanging="0"/>
              <w:rPr>
                <w:sz w:val="20"/>
              </w:rPr>
            </w:pPr>
            <w:r>
              <w:rPr>
                <w:sz w:val="20"/>
              </w:rPr>
              <w:t>Аппарат</w:t>
            </w:r>
            <w:r>
              <w:rPr>
                <w:spacing w:val="-10"/>
                <w:sz w:val="20"/>
              </w:rPr>
              <w:t>дозированноговытяжения</w:t>
            </w:r>
            <w:r>
              <w:rPr>
                <w:spacing w:val="-12"/>
                <w:sz w:val="20"/>
              </w:rPr>
              <w:t>позвоночника</w:t>
            </w:r>
            <w:r>
              <w:rPr>
                <w:spacing w:val="-11"/>
                <w:sz w:val="20"/>
              </w:rPr>
              <w:t>и</w:t>
            </w:r>
          </w:p>
          <w:p>
            <w:pPr>
              <w:pStyle w:val="TableParagraph"/>
              <w:spacing w:before="1" w:after="0"/>
              <w:ind w:left="60" w:right="335" w:hanging="0"/>
              <w:rPr>
                <w:sz w:val="20"/>
              </w:rPr>
            </w:pPr>
            <w:r>
              <w:rPr>
                <w:sz w:val="20"/>
              </w:rPr>
              <w:t>вибрационного массажа мышечно-связочного аппарата.</w:t>
            </w:r>
            <w:r>
              <w:rPr>
                <w:spacing w:val="1"/>
                <w:sz w:val="20"/>
              </w:rPr>
              <w:t>Позволяет проводить: паравертебральный вибромассаж,электронное</w:t>
            </w:r>
            <w:r>
              <w:rPr>
                <w:spacing w:val="-7"/>
                <w:sz w:val="20"/>
              </w:rPr>
              <w:t>шейное,</w:t>
            </w:r>
            <w:r>
              <w:rPr>
                <w:spacing w:val="-4"/>
                <w:sz w:val="20"/>
              </w:rPr>
              <w:t>грудное,</w:t>
            </w:r>
            <w:r>
              <w:rPr>
                <w:spacing w:val="-7"/>
                <w:sz w:val="20"/>
              </w:rPr>
              <w:t>поясничноевытяжение</w:t>
            </w:r>
            <w:r>
              <w:rPr>
                <w:spacing w:val="-5"/>
                <w:sz w:val="20"/>
              </w:rPr>
              <w:t>суставов</w:t>
            </w:r>
            <w:r>
              <w:rPr>
                <w:spacing w:val="-50"/>
                <w:sz w:val="20"/>
              </w:rPr>
              <w:t>верхних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1"/>
                <w:sz w:val="20"/>
              </w:rPr>
              <w:t>нижнихконечностейпо</w:t>
            </w:r>
            <w:r>
              <w:rPr>
                <w:spacing w:val="1"/>
                <w:sz w:val="20"/>
              </w:rPr>
              <w:t>заданной</w:t>
            </w:r>
            <w:r>
              <w:rPr>
                <w:spacing w:val="-1"/>
                <w:sz w:val="20"/>
              </w:rPr>
              <w:t>программе.</w:t>
            </w:r>
          </w:p>
          <w:p>
            <w:pPr>
              <w:pStyle w:val="TableParagraph"/>
              <w:spacing w:lineRule="auto" w:line="235"/>
              <w:ind w:left="60" w:right="976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Обязательно для получения лицензии по медицинской</w:t>
            </w:r>
            <w:r>
              <w:rPr>
                <w:rFonts w:ascii="Arial" w:hAnsi="Arial"/>
                <w:b/>
                <w:spacing w:val="-53"/>
                <w:sz w:val="20"/>
              </w:rPr>
              <w:t>реабилитации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2" w:after="0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</w:r>
          </w:p>
          <w:p>
            <w:pPr>
              <w:pStyle w:val="TableParagraph"/>
              <w:ind w:left="56" w:right="0" w:hanging="0"/>
              <w:rPr>
                <w:sz w:val="20"/>
              </w:rPr>
            </w:pPr>
            <w:r>
              <w:rPr>
                <w:sz w:val="20"/>
              </w:rPr>
              <w:t>370</w:t>
            </w:r>
            <w:r>
              <w:rPr>
                <w:spacing w:val="-1"/>
                <w:sz w:val="20"/>
              </w:rPr>
              <w:t>000,00</w:t>
            </w:r>
          </w:p>
          <w:p>
            <w:pPr>
              <w:pStyle w:val="TableParagraph"/>
              <w:spacing w:before="4" w:after="0"/>
              <w:ind w:left="56" w:right="0" w:hanging="0"/>
              <w:rPr>
                <w:sz w:val="20"/>
              </w:rPr>
            </w:pPr>
            <w:r>
              <w:rPr>
                <w:sz w:val="20"/>
              </w:rPr>
              <w:t>руб</w:t>
            </w:r>
          </w:p>
        </w:tc>
      </w:tr>
      <w:tr>
        <w:trPr>
          <w:trHeight w:val="1201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ind w:left="27" w:right="0" w:hanging="0"/>
              <w:rPr/>
            </w:pPr>
            <w:hyperlink r:id="rId17">
              <w:r>
                <w:rPr>
                  <w:rStyle w:val="ListLabel1"/>
                  <w:color w:val="006699"/>
                  <w:sz w:val="20"/>
                </w:rPr>
                <w:t>Ормед-Профилактик</w:t>
              </w:r>
            </w:hyperlink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33" w:after="0"/>
              <w:ind w:left="60" w:right="97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sz w:val="20"/>
              </w:rPr>
              <w:t>Аппарат дозированного вытяжения позвоночника и вибрационного</w:t>
            </w:r>
            <w:r>
              <w:rPr>
                <w:spacing w:val="1"/>
                <w:sz w:val="20"/>
              </w:rPr>
              <w:t>массажа мышечно-связочного аппарата на наклонной плоскостипод действием силы тяжести тела пациента за счет изменения угла</w:t>
            </w:r>
            <w:r>
              <w:rPr>
                <w:spacing w:val="-51"/>
                <w:sz w:val="20"/>
              </w:rPr>
              <w:t>наклона.</w:t>
            </w:r>
            <w:r>
              <w:rPr>
                <w:rFonts w:ascii="Arial" w:hAnsi="Arial"/>
                <w:b/>
                <w:sz w:val="20"/>
              </w:rPr>
              <w:t>Обязательно для получения лицензии по медицинской</w:t>
            </w:r>
            <w:r>
              <w:rPr>
                <w:rFonts w:ascii="Arial" w:hAnsi="Arial"/>
                <w:b/>
                <w:spacing w:val="-53"/>
                <w:sz w:val="20"/>
              </w:rPr>
              <w:t>реабилитации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</w:r>
          </w:p>
          <w:p>
            <w:pPr>
              <w:pStyle w:val="TableParagraph"/>
              <w:ind w:left="56" w:right="0" w:hanging="0"/>
              <w:rPr>
                <w:sz w:val="20"/>
              </w:rPr>
            </w:pPr>
            <w:r>
              <w:rPr>
                <w:sz w:val="20"/>
              </w:rPr>
              <w:t>185</w:t>
            </w:r>
            <w:r>
              <w:rPr>
                <w:spacing w:val="-1"/>
                <w:sz w:val="20"/>
              </w:rPr>
              <w:t>000,00</w:t>
            </w:r>
          </w:p>
          <w:p>
            <w:pPr>
              <w:pStyle w:val="TableParagraph"/>
              <w:spacing w:before="2" w:after="0"/>
              <w:ind w:left="56" w:right="0" w:hanging="0"/>
              <w:rPr>
                <w:sz w:val="20"/>
              </w:rPr>
            </w:pPr>
            <w:r>
              <w:rPr>
                <w:sz w:val="20"/>
              </w:rPr>
              <w:t>руб</w:t>
            </w:r>
          </w:p>
        </w:tc>
      </w:tr>
      <w:tr>
        <w:trPr>
          <w:trHeight w:val="514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53" w:after="0"/>
              <w:ind w:left="27" w:right="0" w:hanging="0"/>
              <w:rPr/>
            </w:pPr>
            <w:hyperlink r:id="rId18">
              <w:r>
                <w:rPr>
                  <w:rStyle w:val="ListLabel1"/>
                  <w:color w:val="006699"/>
                  <w:sz w:val="20"/>
                </w:rPr>
                <w:t>Ормед-тракцион</w:t>
              </w:r>
            </w:hyperlink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tLeast" w:line="230" w:before="34" w:after="0"/>
              <w:ind w:left="60" w:right="1797" w:hanging="0"/>
              <w:rPr>
                <w:sz w:val="20"/>
              </w:rPr>
            </w:pPr>
            <w:r>
              <w:rPr>
                <w:sz w:val="20"/>
              </w:rPr>
              <w:t>Установка для вертикального и горизонтального</w:t>
            </w:r>
            <w:r>
              <w:rPr>
                <w:spacing w:val="-1"/>
                <w:sz w:val="20"/>
              </w:rPr>
              <w:t>дозированного</w:t>
            </w:r>
            <w:r>
              <w:rPr>
                <w:spacing w:val="-10"/>
                <w:sz w:val="20"/>
              </w:rPr>
              <w:t>вытяженияпозаданнойпрограмме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9" w:after="0"/>
              <w:ind w:left="56" w:right="0" w:hanging="0"/>
              <w:rPr>
                <w:sz w:val="20"/>
              </w:rPr>
            </w:pPr>
            <w:r>
              <w:rPr>
                <w:sz w:val="20"/>
              </w:rPr>
              <w:t>230</w:t>
            </w:r>
            <w:r>
              <w:rPr>
                <w:spacing w:val="-1"/>
                <w:sz w:val="20"/>
              </w:rPr>
              <w:t>000,00</w:t>
            </w:r>
          </w:p>
          <w:p>
            <w:pPr>
              <w:pStyle w:val="TableParagraph"/>
              <w:spacing w:lineRule="exact" w:line="224" w:before="4" w:after="0"/>
              <w:ind w:left="56" w:right="0" w:hanging="0"/>
              <w:rPr>
                <w:sz w:val="20"/>
              </w:rPr>
            </w:pPr>
            <w:r>
              <w:rPr>
                <w:sz w:val="20"/>
              </w:rPr>
              <w:t>руб</w:t>
            </w:r>
          </w:p>
        </w:tc>
      </w:tr>
      <w:tr>
        <w:trPr>
          <w:trHeight w:val="120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ind w:left="27" w:right="0" w:hanging="0"/>
              <w:rPr/>
            </w:pPr>
            <w:hyperlink r:id="rId19">
              <w:r>
                <w:rPr>
                  <w:rStyle w:val="ListLabel1"/>
                  <w:color w:val="006699"/>
                  <w:sz w:val="20"/>
                </w:rPr>
                <w:t>Ормед-релакс</w:t>
              </w:r>
            </w:hyperlink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31" w:after="0"/>
              <w:ind w:left="60" w:right="335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1"/>
                <w:sz w:val="20"/>
              </w:rPr>
              <w:t>для</w:t>
            </w:r>
            <w:r>
              <w:rPr>
                <w:spacing w:val="3"/>
                <w:sz w:val="20"/>
              </w:rPr>
              <w:t>дозированного</w:t>
            </w:r>
            <w:r>
              <w:rPr>
                <w:spacing w:val="1"/>
                <w:sz w:val="20"/>
              </w:rPr>
              <w:t>паравертебральноговибрационного массажамышечно-связочногоаппарата</w:t>
            </w:r>
            <w:r>
              <w:rPr>
                <w:spacing w:val="-1"/>
                <w:sz w:val="20"/>
              </w:rPr>
              <w:t>позвоночникаметодами</w:t>
            </w:r>
            <w:r>
              <w:rPr>
                <w:spacing w:val="-11"/>
                <w:sz w:val="20"/>
              </w:rPr>
              <w:t>теплового</w:t>
            </w:r>
            <w:r>
              <w:rPr>
                <w:spacing w:val="-12"/>
                <w:sz w:val="20"/>
              </w:rPr>
              <w:t>ивибрационно-механического</w:t>
            </w:r>
            <w:r>
              <w:rPr>
                <w:spacing w:val="-50"/>
                <w:sz w:val="20"/>
              </w:rPr>
              <w:t>воздействия.</w:t>
            </w:r>
            <w:r>
              <w:rPr>
                <w:rFonts w:ascii="Arial" w:hAnsi="Arial"/>
                <w:b/>
                <w:spacing w:val="3"/>
                <w:sz w:val="20"/>
              </w:rPr>
              <w:t>Обязательно для</w:t>
            </w:r>
            <w:r>
              <w:rPr>
                <w:rFonts w:ascii="Arial" w:hAnsi="Arial"/>
                <w:b/>
                <w:spacing w:val="-2"/>
                <w:sz w:val="20"/>
              </w:rPr>
              <w:t>получения</w:t>
            </w:r>
            <w:r>
              <w:rPr>
                <w:rFonts w:ascii="Arial" w:hAnsi="Arial"/>
                <w:b/>
                <w:spacing w:val="-1"/>
                <w:sz w:val="20"/>
              </w:rPr>
              <w:t>лицензии</w:t>
            </w:r>
            <w:r>
              <w:rPr>
                <w:rFonts w:ascii="Arial" w:hAnsi="Arial"/>
                <w:b/>
                <w:spacing w:val="1"/>
                <w:sz w:val="20"/>
              </w:rPr>
              <w:t>помедицинской</w:t>
            </w:r>
            <w:r>
              <w:rPr>
                <w:rFonts w:ascii="Arial" w:hAnsi="Arial"/>
                <w:b/>
                <w:spacing w:val="-2"/>
                <w:sz w:val="20"/>
              </w:rPr>
              <w:t>реабилитации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130" w:after="0"/>
              <w:ind w:left="56" w:right="0" w:hanging="0"/>
              <w:rPr>
                <w:sz w:val="20"/>
              </w:rPr>
            </w:pPr>
            <w:r>
              <w:rPr>
                <w:sz w:val="20"/>
              </w:rPr>
              <w:t>153</w:t>
            </w:r>
            <w:r>
              <w:rPr>
                <w:spacing w:val="-1"/>
                <w:sz w:val="20"/>
              </w:rPr>
              <w:t>000,00</w:t>
            </w:r>
          </w:p>
          <w:p>
            <w:pPr>
              <w:pStyle w:val="TableParagraph"/>
              <w:spacing w:before="4" w:after="0"/>
              <w:ind w:left="56" w:right="0" w:hanging="0"/>
              <w:rPr>
                <w:sz w:val="20"/>
              </w:rPr>
            </w:pPr>
            <w:r>
              <w:rPr>
                <w:sz w:val="20"/>
              </w:rPr>
              <w:t>руб</w:t>
            </w:r>
          </w:p>
        </w:tc>
      </w:tr>
      <w:tr>
        <w:trPr>
          <w:trHeight w:val="1204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ind w:left="27" w:right="0" w:hanging="0"/>
              <w:rPr/>
            </w:pPr>
            <w:hyperlink r:id="rId20">
              <w:r>
                <w:rPr>
                  <w:rStyle w:val="ListLabel1"/>
                  <w:color w:val="006699"/>
                  <w:sz w:val="20"/>
                </w:rPr>
                <w:t>Ормед-кинезо</w:t>
              </w:r>
            </w:hyperlink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35" w:after="0"/>
              <w:ind w:left="60" w:right="8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spacing w:val="-1"/>
                <w:sz w:val="20"/>
              </w:rPr>
              <w:t>Установка</w:t>
            </w:r>
            <w:r>
              <w:rPr>
                <w:spacing w:val="-11"/>
                <w:sz w:val="20"/>
              </w:rPr>
              <w:t>для</w:t>
            </w:r>
            <w:r>
              <w:rPr>
                <w:spacing w:val="-10"/>
                <w:sz w:val="20"/>
              </w:rPr>
              <w:t>дозированного</w:t>
            </w:r>
            <w:r>
              <w:rPr>
                <w:spacing w:val="-12"/>
                <w:sz w:val="20"/>
              </w:rPr>
              <w:t>динамического</w:t>
            </w:r>
            <w:r>
              <w:rPr>
                <w:spacing w:val="-11"/>
                <w:sz w:val="20"/>
              </w:rPr>
              <w:t>изменения</w:t>
            </w:r>
            <w:r>
              <w:rPr>
                <w:spacing w:val="-8"/>
                <w:sz w:val="20"/>
              </w:rPr>
              <w:t>углов</w:t>
            </w:r>
            <w:r>
              <w:rPr>
                <w:spacing w:val="-11"/>
                <w:sz w:val="20"/>
              </w:rPr>
              <w:t>между</w:t>
            </w:r>
            <w:r>
              <w:rPr>
                <w:spacing w:val="-50"/>
                <w:sz w:val="20"/>
              </w:rPr>
              <w:t>звеньями позвоночника пр сгибании и разгибании его в положении</w:t>
            </w:r>
            <w:r>
              <w:rPr>
                <w:spacing w:val="1"/>
                <w:sz w:val="20"/>
              </w:rPr>
              <w:t>лежа в пассивном режиме работы мышц туловища.</w:t>
            </w:r>
            <w:r>
              <w:rPr>
                <w:rFonts w:ascii="Arial" w:hAnsi="Arial"/>
                <w:b/>
                <w:sz w:val="20"/>
              </w:rPr>
              <w:t>Обязательно</w:t>
            </w:r>
            <w:r>
              <w:rPr>
                <w:rFonts w:ascii="Arial" w:hAnsi="Arial"/>
                <w:b/>
                <w:spacing w:val="1"/>
                <w:sz w:val="20"/>
              </w:rPr>
              <w:t>для</w:t>
            </w:r>
            <w:r>
              <w:rPr>
                <w:rFonts w:ascii="Arial" w:hAnsi="Arial"/>
                <w:b/>
                <w:spacing w:val="-1"/>
                <w:sz w:val="20"/>
              </w:rPr>
              <w:t>получениялицензии по</w:t>
            </w:r>
            <w:r>
              <w:rPr>
                <w:rFonts w:ascii="Arial" w:hAnsi="Arial"/>
                <w:b/>
                <w:spacing w:val="1"/>
                <w:sz w:val="20"/>
              </w:rPr>
              <w:t>медицинской</w:t>
            </w:r>
            <w:r>
              <w:rPr>
                <w:rFonts w:ascii="Arial" w:hAnsi="Arial"/>
                <w:b/>
                <w:spacing w:val="2"/>
                <w:sz w:val="20"/>
              </w:rPr>
              <w:t>реабилитации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132" w:after="0"/>
              <w:ind w:left="56" w:right="0" w:hanging="0"/>
              <w:rPr>
                <w:sz w:val="20"/>
              </w:rPr>
            </w:pPr>
            <w:r>
              <w:rPr>
                <w:sz w:val="20"/>
              </w:rPr>
              <w:t>268</w:t>
            </w:r>
            <w:r>
              <w:rPr>
                <w:spacing w:val="-1"/>
                <w:sz w:val="20"/>
              </w:rPr>
              <w:t>000,00</w:t>
            </w:r>
          </w:p>
          <w:p>
            <w:pPr>
              <w:pStyle w:val="TableParagraph"/>
              <w:spacing w:before="4" w:after="0"/>
              <w:ind w:left="56" w:right="0" w:hanging="0"/>
              <w:rPr>
                <w:sz w:val="20"/>
              </w:rPr>
            </w:pPr>
            <w:r>
              <w:rPr>
                <w:sz w:val="20"/>
              </w:rPr>
              <w:t>руб</w:t>
            </w:r>
          </w:p>
        </w:tc>
      </w:tr>
      <w:tr>
        <w:trPr>
          <w:trHeight w:val="1433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6" w:after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Rule="auto" w:line="247"/>
              <w:ind w:left="27" w:right="385" w:hanging="0"/>
              <w:rPr/>
            </w:pPr>
            <w:hyperlink r:id="rId21">
              <w:r>
                <w:rPr>
                  <w:rStyle w:val="ListLabel1"/>
                  <w:color w:val="006699"/>
                  <w:sz w:val="20"/>
                </w:rPr>
                <w:t>Ормед-мануал</w:t>
              </w:r>
              <w:r>
                <w:rPr>
                  <w:rStyle w:val="ListLabel1"/>
                  <w:color w:val="006699"/>
                  <w:spacing w:val="-12"/>
                  <w:sz w:val="20"/>
                </w:rPr>
                <w:t>мод.</w:t>
              </w:r>
            </w:hyperlink>
            <w:hyperlink r:id="rId22">
              <w:r>
                <w:rPr>
                  <w:rStyle w:val="ListLabel1"/>
                  <w:color w:val="006699"/>
                  <w:spacing w:val="-50"/>
                  <w:sz w:val="20"/>
                </w:rPr>
                <w:t>103</w:t>
              </w:r>
            </w:hyperlink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33" w:after="0"/>
              <w:ind w:left="60" w:right="0" w:hanging="0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1"/>
                <w:sz w:val="20"/>
              </w:rPr>
              <w:t>массажный для мануальнойтерапии 2-х</w:t>
            </w:r>
            <w:r>
              <w:rPr>
                <w:spacing w:val="-2"/>
                <w:sz w:val="20"/>
              </w:rPr>
              <w:t>секционнный.</w:t>
            </w:r>
            <w:r>
              <w:rPr>
                <w:spacing w:val="1"/>
                <w:sz w:val="20"/>
              </w:rPr>
              <w:t>Регулировка</w:t>
            </w:r>
            <w:r>
              <w:rPr>
                <w:spacing w:val="-13"/>
                <w:sz w:val="20"/>
              </w:rPr>
              <w:t>высоты</w:t>
            </w:r>
            <w:r>
              <w:rPr>
                <w:spacing w:val="-10"/>
                <w:sz w:val="20"/>
              </w:rPr>
              <w:t>электроприводом.</w:t>
            </w:r>
            <w:r>
              <w:rPr>
                <w:spacing w:val="-13"/>
                <w:sz w:val="20"/>
              </w:rPr>
              <w:t>Регулировка</w:t>
            </w:r>
            <w:r>
              <w:rPr>
                <w:spacing w:val="-11"/>
                <w:sz w:val="20"/>
              </w:rPr>
              <w:t>головной</w:t>
            </w:r>
            <w:r>
              <w:rPr>
                <w:spacing w:val="-12"/>
                <w:sz w:val="20"/>
              </w:rPr>
              <w:t>секции</w:t>
            </w:r>
            <w:r>
              <w:rPr>
                <w:spacing w:val="-50"/>
                <w:sz w:val="20"/>
              </w:rPr>
              <w:t>при помощи газовой пружины. Бесступенчатая регулировка</w:t>
            </w:r>
            <w:r>
              <w:rPr>
                <w:spacing w:val="1"/>
                <w:sz w:val="20"/>
              </w:rPr>
              <w:t>подлокотных</w:t>
            </w:r>
            <w:r>
              <w:rPr>
                <w:spacing w:val="-8"/>
                <w:sz w:val="20"/>
              </w:rPr>
              <w:t>опор.</w:t>
            </w:r>
            <w:r>
              <w:rPr>
                <w:spacing w:val="-10"/>
                <w:sz w:val="20"/>
              </w:rPr>
              <w:t>Максимальная</w:t>
            </w:r>
            <w:r>
              <w:rPr>
                <w:spacing w:val="-8"/>
                <w:sz w:val="20"/>
              </w:rPr>
              <w:t>нагрузка</w:t>
            </w:r>
            <w:r>
              <w:rPr>
                <w:spacing w:val="-10"/>
                <w:sz w:val="20"/>
              </w:rPr>
              <w:t>200</w:t>
            </w:r>
            <w:r>
              <w:rPr>
                <w:spacing w:val="-11"/>
                <w:sz w:val="20"/>
              </w:rPr>
              <w:t>кг.</w:t>
            </w:r>
            <w:r>
              <w:rPr>
                <w:rFonts w:ascii="Arial" w:hAnsi="Arial"/>
                <w:b/>
                <w:spacing w:val="-9"/>
                <w:sz w:val="20"/>
              </w:rPr>
              <w:t>Обязательно</w:t>
            </w:r>
            <w:r>
              <w:rPr>
                <w:rFonts w:ascii="Arial" w:hAnsi="Arial"/>
                <w:b/>
                <w:spacing w:val="-12"/>
                <w:sz w:val="20"/>
              </w:rPr>
              <w:t>для</w:t>
            </w:r>
            <w:r>
              <w:rPr>
                <w:rFonts w:ascii="Arial" w:hAnsi="Arial"/>
                <w:b/>
                <w:spacing w:val="-52"/>
                <w:sz w:val="20"/>
              </w:rPr>
              <w:t>получения</w:t>
            </w:r>
            <w:r>
              <w:rPr>
                <w:rFonts w:ascii="Arial" w:hAnsi="Arial"/>
                <w:b/>
                <w:spacing w:val="-2"/>
                <w:sz w:val="20"/>
              </w:rPr>
              <w:t>лицензии</w:t>
            </w:r>
            <w:r>
              <w:rPr>
                <w:rFonts w:ascii="Arial" w:hAnsi="Arial"/>
                <w:b/>
                <w:spacing w:val="1"/>
                <w:sz w:val="20"/>
              </w:rPr>
              <w:t>помедицинской</w:t>
            </w:r>
            <w:r>
              <w:rPr>
                <w:rFonts w:ascii="Arial" w:hAnsi="Arial"/>
                <w:b/>
                <w:spacing w:val="3"/>
                <w:sz w:val="20"/>
              </w:rPr>
              <w:t>реабилитации</w:t>
            </w:r>
            <w:r>
              <w:rPr>
                <w:sz w:val="20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1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ind w:left="56" w:right="0" w:hanging="0"/>
              <w:rPr>
                <w:sz w:val="20"/>
              </w:rPr>
            </w:pPr>
            <w:r>
              <w:rPr>
                <w:sz w:val="20"/>
              </w:rPr>
              <w:t>75</w:t>
            </w:r>
            <w:r>
              <w:rPr>
                <w:spacing w:val="-1"/>
                <w:sz w:val="20"/>
              </w:rPr>
              <w:t>000,00</w:t>
            </w:r>
          </w:p>
          <w:p>
            <w:pPr>
              <w:pStyle w:val="TableParagraph"/>
              <w:spacing w:before="2" w:after="0"/>
              <w:ind w:left="56" w:right="0" w:hanging="0"/>
              <w:rPr>
                <w:sz w:val="20"/>
              </w:rPr>
            </w:pPr>
            <w:r>
              <w:rPr>
                <w:sz w:val="20"/>
              </w:rPr>
              <w:t>руб</w:t>
            </w:r>
          </w:p>
        </w:tc>
      </w:tr>
      <w:tr>
        <w:trPr>
          <w:trHeight w:val="1661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Rule="auto" w:line="259" w:before="133" w:after="0"/>
              <w:ind w:left="27" w:right="385" w:hanging="0"/>
              <w:rPr/>
            </w:pPr>
            <w:hyperlink r:id="rId23">
              <w:r>
                <w:rPr>
                  <w:rStyle w:val="ListLabel1"/>
                  <w:color w:val="006699"/>
                  <w:sz w:val="20"/>
                </w:rPr>
                <w:t>Ормед-мануал</w:t>
              </w:r>
              <w:r>
                <w:rPr>
                  <w:rStyle w:val="ListLabel1"/>
                  <w:color w:val="006699"/>
                  <w:spacing w:val="-12"/>
                  <w:sz w:val="20"/>
                </w:rPr>
                <w:t>мод.</w:t>
              </w:r>
            </w:hyperlink>
            <w:hyperlink r:id="rId24">
              <w:r>
                <w:rPr>
                  <w:rStyle w:val="ListLabel1"/>
                  <w:color w:val="006699"/>
                  <w:spacing w:val="-50"/>
                  <w:sz w:val="20"/>
                </w:rPr>
                <w:t>303</w:t>
              </w:r>
            </w:hyperlink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ind w:left="60" w:right="335" w:hanging="0"/>
              <w:rPr>
                <w:sz w:val="20"/>
              </w:rPr>
            </w:pPr>
            <w:r>
              <w:rPr>
                <w:sz w:val="20"/>
              </w:rPr>
              <w:t>Стол массажный для мануальной терапии 3-х секционнный.</w:t>
            </w:r>
            <w:r>
              <w:rPr>
                <w:spacing w:val="1"/>
                <w:sz w:val="20"/>
              </w:rPr>
              <w:t>Регулировка</w:t>
            </w:r>
            <w:r>
              <w:rPr>
                <w:spacing w:val="-7"/>
                <w:sz w:val="20"/>
              </w:rPr>
              <w:t>секциидля</w:t>
            </w:r>
            <w:r>
              <w:rPr>
                <w:spacing w:val="-1"/>
                <w:sz w:val="20"/>
              </w:rPr>
              <w:t>ног,</w:t>
            </w:r>
            <w:r>
              <w:rPr>
                <w:spacing w:val="-6"/>
                <w:sz w:val="20"/>
              </w:rPr>
              <w:t>головной</w:t>
            </w:r>
            <w:r>
              <w:rPr>
                <w:spacing w:val="-7"/>
                <w:sz w:val="20"/>
              </w:rPr>
              <w:t>секции</w:t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6"/>
                <w:sz w:val="20"/>
              </w:rPr>
              <w:t>вырезом</w:t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6"/>
                <w:sz w:val="20"/>
              </w:rPr>
              <w:t>лица</w:t>
            </w:r>
            <w:r>
              <w:rPr>
                <w:spacing w:val="-50"/>
                <w:sz w:val="20"/>
              </w:rPr>
              <w:t>и</w:t>
            </w:r>
            <w:r>
              <w:rPr>
                <w:spacing w:val="-4"/>
                <w:sz w:val="20"/>
              </w:rPr>
              <w:t>позиции</w:t>
            </w:r>
            <w:r>
              <w:rPr>
                <w:spacing w:val="-3"/>
                <w:sz w:val="20"/>
              </w:rPr>
              <w:t>"дренаж"регулируетсяпри</w:t>
            </w:r>
            <w:r>
              <w:rPr>
                <w:spacing w:val="-2"/>
                <w:sz w:val="20"/>
              </w:rPr>
              <w:t>помощи</w:t>
            </w:r>
            <w:r>
              <w:rPr>
                <w:spacing w:val="-5"/>
                <w:sz w:val="20"/>
              </w:rPr>
              <w:t>газовых</w:t>
            </w:r>
            <w:r>
              <w:rPr>
                <w:spacing w:val="-2"/>
                <w:sz w:val="20"/>
              </w:rPr>
              <w:t>пружин.</w:t>
            </w:r>
          </w:p>
          <w:p>
            <w:pPr>
              <w:pStyle w:val="TableParagraph"/>
              <w:spacing w:lineRule="auto" w:line="235" w:before="3" w:after="0"/>
              <w:ind w:left="60" w:right="280" w:hanging="0"/>
              <w:jc w:val="both"/>
              <w:rPr>
                <w:rFonts w:ascii="Arial" w:hAnsi="Arial"/>
                <w:b/>
                <w:b/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-10"/>
                <w:sz w:val="20"/>
              </w:rPr>
              <w:t>массажныйоборудованподлокотниками,</w:t>
            </w:r>
            <w:r>
              <w:rPr>
                <w:spacing w:val="-9"/>
                <w:sz w:val="20"/>
              </w:rPr>
              <w:t>при</w:t>
            </w:r>
            <w:r>
              <w:rPr>
                <w:spacing w:val="-12"/>
                <w:sz w:val="20"/>
              </w:rPr>
              <w:t>необходимости</w:t>
            </w:r>
            <w:r>
              <w:rPr>
                <w:spacing w:val="-51"/>
                <w:sz w:val="20"/>
              </w:rPr>
              <w:t>расширяющими поверхность ложе.</w:t>
            </w:r>
            <w:r>
              <w:rPr>
                <w:rFonts w:ascii="Arial" w:hAnsi="Arial"/>
                <w:b/>
                <w:sz w:val="20"/>
              </w:rPr>
              <w:t>Обязательно для получения</w:t>
            </w:r>
            <w:r>
              <w:rPr>
                <w:rFonts w:ascii="Arial" w:hAnsi="Arial"/>
                <w:b/>
                <w:spacing w:val="-53"/>
                <w:sz w:val="20"/>
              </w:rPr>
              <w:t>лицензии</w:t>
            </w:r>
            <w:r>
              <w:rPr>
                <w:rFonts w:ascii="Arial" w:hAnsi="Arial"/>
                <w:b/>
                <w:spacing w:val="1"/>
                <w:sz w:val="20"/>
              </w:rPr>
              <w:t>по</w:t>
            </w:r>
            <w:r>
              <w:rPr>
                <w:rFonts w:ascii="Arial" w:hAnsi="Arial"/>
                <w:b/>
                <w:spacing w:val="2"/>
                <w:sz w:val="20"/>
              </w:rPr>
              <w:t>медицинской реабилитации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4" w:after="0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</w:r>
          </w:p>
          <w:p>
            <w:pPr>
              <w:pStyle w:val="TableParagraph"/>
              <w:ind w:left="56" w:right="0" w:hanging="0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1"/>
                <w:sz w:val="20"/>
              </w:rPr>
              <w:t>000,00</w:t>
            </w:r>
          </w:p>
          <w:p>
            <w:pPr>
              <w:pStyle w:val="TableParagraph"/>
              <w:spacing w:before="4" w:after="0"/>
              <w:ind w:left="56" w:right="0" w:hanging="0"/>
              <w:rPr>
                <w:sz w:val="20"/>
              </w:rPr>
            </w:pPr>
            <w:r>
              <w:rPr>
                <w:sz w:val="20"/>
              </w:rPr>
              <w:t>руб</w:t>
            </w:r>
          </w:p>
        </w:tc>
      </w:tr>
      <w:tr>
        <w:trPr>
          <w:trHeight w:val="741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ind w:left="27" w:right="0" w:hanging="0"/>
              <w:rPr/>
            </w:pPr>
            <w:hyperlink r:id="rId25">
              <w:r>
                <w:rPr>
                  <w:rStyle w:val="ListLabel1"/>
                  <w:color w:val="006699"/>
                  <w:sz w:val="20"/>
                </w:rPr>
                <w:t>СТМ-РП ЭПС</w:t>
              </w:r>
            </w:hyperlink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tLeast" w:line="230" w:before="32" w:after="0"/>
              <w:ind w:left="60" w:right="60" w:hanging="0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1"/>
                <w:sz w:val="20"/>
              </w:rPr>
              <w:t>массажный для массажа</w:t>
            </w:r>
            <w:r>
              <w:rPr>
                <w:spacing w:val="2"/>
                <w:sz w:val="20"/>
              </w:rPr>
              <w:t>спины с вытяжением под</w:t>
            </w:r>
            <w:r>
              <w:rPr>
                <w:spacing w:val="1"/>
                <w:sz w:val="20"/>
              </w:rPr>
              <w:t>собственным</w:t>
            </w:r>
            <w:r>
              <w:rPr>
                <w:spacing w:val="-7"/>
                <w:sz w:val="20"/>
              </w:rPr>
              <w:t>весом</w:t>
            </w:r>
            <w:r>
              <w:rPr>
                <w:spacing w:val="-6"/>
                <w:sz w:val="20"/>
              </w:rPr>
              <w:t>пациентаза</w:t>
            </w:r>
            <w:r>
              <w:rPr>
                <w:spacing w:val="-5"/>
                <w:sz w:val="20"/>
              </w:rPr>
              <w:t>счет</w:t>
            </w:r>
            <w:r>
              <w:rPr>
                <w:spacing w:val="-6"/>
                <w:sz w:val="20"/>
              </w:rPr>
              <w:t>изменения</w:t>
            </w:r>
            <w:r>
              <w:rPr>
                <w:spacing w:val="-3"/>
                <w:sz w:val="20"/>
              </w:rPr>
              <w:t>угла</w:t>
            </w:r>
            <w:r>
              <w:rPr>
                <w:spacing w:val="-5"/>
                <w:sz w:val="20"/>
              </w:rPr>
              <w:t>наклона</w:t>
            </w:r>
            <w:r>
              <w:rPr>
                <w:spacing w:val="-6"/>
                <w:sz w:val="20"/>
              </w:rPr>
              <w:t>стола;</w:t>
            </w:r>
            <w:r>
              <w:rPr>
                <w:spacing w:val="-50"/>
                <w:sz w:val="20"/>
              </w:rPr>
              <w:t>массажа</w:t>
            </w:r>
            <w:r>
              <w:rPr>
                <w:spacing w:val="2"/>
                <w:sz w:val="20"/>
              </w:rPr>
              <w:t>шеи</w:t>
            </w:r>
            <w:r>
              <w:rPr>
                <w:spacing w:val="4"/>
                <w:sz w:val="20"/>
              </w:rPr>
              <w:t>и</w:t>
            </w:r>
            <w:r>
              <w:rPr>
                <w:spacing w:val="3"/>
                <w:sz w:val="20"/>
              </w:rPr>
              <w:t>других</w:t>
            </w:r>
            <w:r>
              <w:rPr>
                <w:spacing w:val="5"/>
                <w:sz w:val="20"/>
              </w:rPr>
              <w:t>участков</w:t>
            </w:r>
            <w:r>
              <w:rPr>
                <w:spacing w:val="3"/>
                <w:sz w:val="20"/>
              </w:rPr>
              <w:t>тела.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53" w:after="0"/>
              <w:ind w:left="56" w:right="0" w:hanging="0"/>
              <w:rPr>
                <w:sz w:val="20"/>
              </w:rPr>
            </w:pPr>
            <w:r>
              <w:rPr>
                <w:sz w:val="20"/>
              </w:rPr>
              <w:t>245000,00</w:t>
            </w:r>
          </w:p>
          <w:p>
            <w:pPr>
              <w:pStyle w:val="TableParagraph"/>
              <w:spacing w:before="4" w:after="0"/>
              <w:ind w:left="56" w:right="0" w:hanging="0"/>
              <w:rPr>
                <w:sz w:val="20"/>
              </w:rPr>
            </w:pPr>
            <w:r>
              <w:rPr>
                <w:sz w:val="20"/>
              </w:rPr>
              <w:t>руб</w:t>
            </w:r>
          </w:p>
        </w:tc>
      </w:tr>
      <w:tr>
        <w:trPr>
          <w:trHeight w:val="258" w:hRule="atLeast"/>
        </w:trPr>
        <w:tc>
          <w:tcPr>
            <w:tcW w:w="10358" w:type="dxa"/>
            <w:gridSpan w:val="3"/>
            <w:tcBorders>
              <w:left w:val="single" w:sz="4" w:space="0" w:color="000000"/>
              <w:bottom w:val="single" w:sz="8" w:space="0" w:color="C7DBF8"/>
              <w:right w:val="single" w:sz="4" w:space="0" w:color="000000"/>
            </w:tcBorders>
            <w:shd w:color="auto" w:fill="99CCFF" w:val="clear"/>
          </w:tcPr>
          <w:p>
            <w:pPr>
              <w:pStyle w:val="TableParagraph"/>
              <w:spacing w:lineRule="exact" w:line="192" w:before="46" w:after="0"/>
              <w:ind w:left="3554" w:right="4478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КРЕСЛА</w:t>
            </w:r>
            <w:r>
              <w:rPr>
                <w:rFonts w:ascii="Arial" w:hAnsi="Arial"/>
                <w:b/>
                <w:spacing w:val="3"/>
                <w:sz w:val="20"/>
              </w:rPr>
              <w:t>МАССАЖНЫЕ</w:t>
            </w:r>
          </w:p>
        </w:tc>
      </w:tr>
      <w:tr>
        <w:trPr>
          <w:trHeight w:val="272" w:hRule="atLeast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7DBF8" w:val="clear"/>
          </w:tcPr>
          <w:p>
            <w:pPr>
              <w:pStyle w:val="TableParagraph"/>
              <w:spacing w:lineRule="exact" w:line="208" w:before="44" w:after="0"/>
              <w:ind w:left="328" w:right="0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</w:p>
        </w:tc>
        <w:tc>
          <w:tcPr>
            <w:tcW w:w="6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7DBF8" w:val="clear"/>
          </w:tcPr>
          <w:p>
            <w:pPr>
              <w:pStyle w:val="TableParagraph"/>
              <w:spacing w:lineRule="exact" w:line="208" w:before="44" w:after="0"/>
              <w:ind w:left="2134" w:right="0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Краткое</w:t>
            </w:r>
            <w:r>
              <w:rPr>
                <w:rFonts w:ascii="Arial" w:hAnsi="Arial"/>
                <w:b/>
                <w:spacing w:val="-4"/>
                <w:sz w:val="20"/>
              </w:rPr>
              <w:t>описание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7DBF8" w:val="clear"/>
          </w:tcPr>
          <w:p>
            <w:pPr>
              <w:pStyle w:val="TableParagraph"/>
              <w:spacing w:lineRule="exact" w:line="208" w:before="44" w:after="0"/>
              <w:ind w:left="433" w:right="0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Цена</w:t>
            </w:r>
          </w:p>
        </w:tc>
      </w:tr>
    </w:tbl>
    <w:p>
      <w:pPr>
        <w:pStyle w:val="Normal"/>
        <w:spacing w:lineRule="auto" w:line="240" w:before="4" w:after="1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tbl>
      <w:tblPr>
        <w:tblW w:w="10366" w:type="dxa"/>
        <w:jc w:val="left"/>
        <w:tblInd w:w="12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28"/>
        <w:gridCol w:w="6612"/>
        <w:gridCol w:w="1426"/>
      </w:tblGrid>
      <w:tr>
        <w:trPr>
          <w:trHeight w:val="743" w:hRule="atLeast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ind w:left="27" w:right="0" w:hanging="0"/>
              <w:rPr/>
            </w:pPr>
            <w:hyperlink r:id="rId26">
              <w:r>
                <w:rPr>
                  <w:rStyle w:val="ListLabel1"/>
                  <w:color w:val="006699"/>
                  <w:sz w:val="20"/>
                </w:rPr>
                <w:t>ОМК-1М</w:t>
              </w:r>
              <w:r>
                <w:rPr>
                  <w:rStyle w:val="ListLabel1"/>
                  <w:color w:val="006699"/>
                  <w:spacing w:val="-7"/>
                  <w:sz w:val="20"/>
                </w:rPr>
                <w:t>ЭПС</w:t>
              </w:r>
            </w:hyperlink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tLeast" w:line="230" w:before="34" w:after="0"/>
              <w:ind w:left="53" w:right="218" w:hanging="0"/>
              <w:rPr>
                <w:sz w:val="20"/>
              </w:rPr>
            </w:pPr>
            <w:r>
              <w:rPr>
                <w:sz w:val="20"/>
              </w:rPr>
              <w:t>Объединенный массажный комплекс - кресло. Область шеи,</w:t>
            </w:r>
            <w:r>
              <w:rPr>
                <w:spacing w:val="1"/>
                <w:sz w:val="20"/>
              </w:rPr>
              <w:t>спины,</w:t>
            </w:r>
            <w:r>
              <w:rPr>
                <w:spacing w:val="-7"/>
                <w:sz w:val="20"/>
              </w:rPr>
              <w:t>малого</w:t>
            </w:r>
            <w:r>
              <w:rPr>
                <w:spacing w:val="-5"/>
                <w:sz w:val="20"/>
              </w:rPr>
              <w:t>таза,голени,стоп,кистейрук</w:t>
            </w:r>
            <w:r>
              <w:rPr>
                <w:spacing w:val="-7"/>
                <w:sz w:val="20"/>
              </w:rPr>
              <w:t>(трансформируется</w:t>
            </w:r>
            <w:r>
              <w:rPr>
                <w:spacing w:val="-6"/>
                <w:sz w:val="20"/>
              </w:rPr>
              <w:t>в</w:t>
            </w:r>
            <w:r>
              <w:rPr>
                <w:spacing w:val="-50"/>
                <w:sz w:val="20"/>
              </w:rPr>
              <w:t>горизонтальное</w:t>
            </w:r>
            <w:r>
              <w:rPr>
                <w:spacing w:val="6"/>
                <w:sz w:val="20"/>
              </w:rPr>
              <w:t>положение)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53" w:after="0"/>
              <w:ind w:left="53" w:right="0" w:hanging="0"/>
              <w:rPr>
                <w:sz w:val="20"/>
              </w:rPr>
            </w:pPr>
            <w:r>
              <w:rPr>
                <w:sz w:val="20"/>
              </w:rPr>
              <w:t>305 700,00</w:t>
            </w:r>
          </w:p>
          <w:p>
            <w:pPr>
              <w:pStyle w:val="TableParagraph"/>
              <w:spacing w:before="4" w:after="0"/>
              <w:ind w:left="53" w:right="0" w:hanging="0"/>
              <w:rPr>
                <w:sz w:val="20"/>
              </w:rPr>
            </w:pPr>
            <w:r>
              <w:rPr>
                <w:sz w:val="20"/>
              </w:rPr>
              <w:t>руб</w:t>
            </w:r>
          </w:p>
        </w:tc>
      </w:tr>
      <w:tr>
        <w:trPr>
          <w:trHeight w:val="258" w:hRule="atLeast"/>
        </w:trPr>
        <w:tc>
          <w:tcPr>
            <w:tcW w:w="10366" w:type="dxa"/>
            <w:gridSpan w:val="3"/>
            <w:tcBorders>
              <w:left w:val="single" w:sz="4" w:space="0" w:color="000000"/>
              <w:bottom w:val="single" w:sz="8" w:space="0" w:color="C7DBF8"/>
              <w:right w:val="single" w:sz="4" w:space="0" w:color="000000"/>
            </w:tcBorders>
            <w:shd w:color="auto" w:fill="99CCFF" w:val="clear"/>
          </w:tcPr>
          <w:p>
            <w:pPr>
              <w:pStyle w:val="TableParagraph"/>
              <w:spacing w:lineRule="exact" w:line="194" w:before="44" w:after="0"/>
              <w:ind w:left="2964" w:right="0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ВАКУУМНЫЕ</w:t>
            </w:r>
            <w:r>
              <w:rPr>
                <w:rFonts w:ascii="Arial" w:hAnsi="Arial"/>
                <w:b/>
                <w:spacing w:val="1"/>
                <w:sz w:val="20"/>
              </w:rPr>
              <w:t>МАССАЖЕРЫ(Цены)</w:t>
            </w:r>
          </w:p>
        </w:tc>
      </w:tr>
      <w:tr>
        <w:trPr>
          <w:trHeight w:val="271" w:hRule="atLeast"/>
        </w:trPr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7DBF8" w:val="clear"/>
          </w:tcPr>
          <w:p>
            <w:pPr>
              <w:pStyle w:val="TableParagraph"/>
              <w:spacing w:lineRule="exact" w:line="208" w:before="44" w:after="0"/>
              <w:ind w:left="328" w:right="0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7DBF8" w:val="clear"/>
          </w:tcPr>
          <w:p>
            <w:pPr>
              <w:pStyle w:val="TableParagraph"/>
              <w:spacing w:lineRule="exact" w:line="208" w:before="44" w:after="0"/>
              <w:ind w:left="2128" w:right="0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Краткое</w:t>
            </w:r>
            <w:r>
              <w:rPr>
                <w:rFonts w:ascii="Arial" w:hAnsi="Arial"/>
                <w:b/>
                <w:spacing w:val="-4"/>
                <w:sz w:val="20"/>
              </w:rPr>
              <w:t>описание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7DBF8" w:val="clear"/>
          </w:tcPr>
          <w:p>
            <w:pPr>
              <w:pStyle w:val="TableParagraph"/>
              <w:spacing w:lineRule="exact" w:line="208" w:before="44" w:after="0"/>
              <w:ind w:left="433" w:right="0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Цена</w:t>
            </w:r>
          </w:p>
        </w:tc>
      </w:tr>
      <w:tr>
        <w:trPr>
          <w:trHeight w:val="1008" w:hRule="atLeast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164" w:after="0"/>
              <w:ind w:left="27" w:right="0" w:hanging="0"/>
              <w:rPr/>
            </w:pPr>
            <w:hyperlink r:id="rId27">
              <w:r>
                <w:rPr>
                  <w:rStyle w:val="ListLabel1"/>
                  <w:color w:val="006699"/>
                  <w:sz w:val="20"/>
                </w:rPr>
                <w:t>STARVAC</w:t>
              </w:r>
              <w:r>
                <w:rPr>
                  <w:rStyle w:val="ListLabel1"/>
                  <w:color w:val="006699"/>
                  <w:spacing w:val="-1"/>
                  <w:sz w:val="20"/>
                </w:rPr>
                <w:t>SPOriginal</w:t>
              </w:r>
            </w:hyperlink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tLeast" w:line="230" w:before="68" w:after="0"/>
              <w:ind w:left="53" w:right="218" w:hanging="0"/>
              <w:rPr>
                <w:sz w:val="20"/>
              </w:rPr>
            </w:pPr>
            <w:r>
              <w:rPr>
                <w:sz w:val="20"/>
              </w:rPr>
              <w:t>Вакуумно-роликовый массажер. Вакуумно-роликовые насадки,</w:t>
            </w:r>
            <w:r>
              <w:rPr>
                <w:spacing w:val="1"/>
                <w:sz w:val="20"/>
              </w:rPr>
              <w:t>создают</w:t>
            </w:r>
            <w:r>
              <w:rPr>
                <w:spacing w:val="-4"/>
                <w:sz w:val="20"/>
              </w:rPr>
              <w:t>вакуум</w:t>
            </w:r>
            <w:r>
              <w:rPr>
                <w:spacing w:val="-3"/>
                <w:sz w:val="20"/>
              </w:rPr>
              <w:t>(от</w:t>
            </w:r>
            <w:r>
              <w:rPr>
                <w:spacing w:val="-4"/>
                <w:sz w:val="20"/>
              </w:rPr>
              <w:t>50 до</w:t>
            </w:r>
            <w:r>
              <w:rPr>
                <w:spacing w:val="-5"/>
                <w:sz w:val="20"/>
              </w:rPr>
              <w:t>900</w:t>
            </w:r>
            <w:r>
              <w:rPr>
                <w:spacing w:val="-2"/>
                <w:sz w:val="20"/>
              </w:rPr>
              <w:t>mbar)</w:t>
            </w:r>
            <w:r>
              <w:rPr>
                <w:spacing w:val="-4"/>
                <w:sz w:val="20"/>
              </w:rPr>
              <w:t>спостоянным и</w:t>
            </w:r>
            <w:r>
              <w:rPr>
                <w:spacing w:val="-6"/>
                <w:sz w:val="20"/>
              </w:rPr>
              <w:t>импульсным</w:t>
            </w:r>
            <w:r>
              <w:rPr>
                <w:spacing w:val="-50"/>
                <w:sz w:val="20"/>
              </w:rPr>
              <w:t>режимами, множество программ, возможность задания</w:t>
            </w:r>
            <w:r>
              <w:rPr>
                <w:spacing w:val="1"/>
                <w:sz w:val="20"/>
              </w:rPr>
              <w:t>индивидуальныхпараметров.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164" w:after="0"/>
              <w:ind w:left="53" w:right="0" w:hanging="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900Евро</w:t>
            </w:r>
          </w:p>
        </w:tc>
      </w:tr>
      <w:tr>
        <w:trPr>
          <w:trHeight w:val="970" w:hRule="atLeast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130" w:after="0"/>
              <w:ind w:left="27" w:right="0" w:hanging="0"/>
              <w:rPr/>
            </w:pPr>
            <w:hyperlink r:id="rId28">
              <w:r>
                <w:rPr>
                  <w:rStyle w:val="ListLabel1"/>
                  <w:color w:val="006699"/>
                  <w:sz w:val="20"/>
                </w:rPr>
                <w:t>STARVAC</w:t>
              </w:r>
              <w:r>
                <w:rPr>
                  <w:rStyle w:val="ListLabel1"/>
                  <w:color w:val="006699"/>
                  <w:spacing w:val="1"/>
                  <w:sz w:val="20"/>
                </w:rPr>
                <w:t>SONE</w:t>
              </w:r>
            </w:hyperlink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ind w:left="53" w:right="382" w:hanging="0"/>
              <w:rPr>
                <w:sz w:val="20"/>
              </w:rPr>
            </w:pPr>
            <w:r>
              <w:rPr>
                <w:sz w:val="20"/>
              </w:rPr>
              <w:t>Портативный</w:t>
            </w:r>
            <w:r>
              <w:rPr>
                <w:spacing w:val="-10"/>
                <w:sz w:val="20"/>
              </w:rPr>
              <w:t>прибордля</w:t>
            </w:r>
            <w:r>
              <w:rPr>
                <w:spacing w:val="-9"/>
                <w:sz w:val="20"/>
              </w:rPr>
              <w:t>вакуумно-роликовогомассажа.</w:t>
            </w:r>
            <w:r>
              <w:rPr>
                <w:spacing w:val="-12"/>
                <w:sz w:val="20"/>
              </w:rPr>
              <w:t>Создает</w:t>
            </w:r>
            <w:r>
              <w:rPr>
                <w:spacing w:val="-50"/>
                <w:sz w:val="20"/>
              </w:rPr>
              <w:t>вакуум до 650 mbar. Прибор упакован в кейс. Предназначен для</w:t>
            </w:r>
            <w:r>
              <w:rPr>
                <w:spacing w:val="1"/>
                <w:sz w:val="20"/>
              </w:rPr>
              <w:t>косметологов-массажистов,</w:t>
            </w:r>
            <w:r>
              <w:rPr>
                <w:spacing w:val="2"/>
                <w:sz w:val="20"/>
              </w:rPr>
              <w:t>выезжающих</w:t>
            </w:r>
            <w:r>
              <w:rPr>
                <w:spacing w:val="-2"/>
                <w:sz w:val="20"/>
              </w:rPr>
              <w:t>к</w:t>
            </w:r>
            <w:r>
              <w:rPr>
                <w:spacing w:val="-3"/>
                <w:sz w:val="20"/>
              </w:rPr>
              <w:t>клиентам.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130" w:after="0"/>
              <w:ind w:left="53" w:right="0" w:hanging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>500Евро</w:t>
            </w:r>
          </w:p>
        </w:tc>
      </w:tr>
      <w:tr>
        <w:trPr>
          <w:trHeight w:val="513" w:hRule="atLeast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53" w:after="0"/>
              <w:ind w:left="27" w:right="0" w:hanging="0"/>
              <w:rPr/>
            </w:pPr>
            <w:hyperlink r:id="rId29">
              <w:r>
                <w:rPr>
                  <w:rStyle w:val="ListLabel1"/>
                  <w:color w:val="006699"/>
                  <w:sz w:val="20"/>
                </w:rPr>
                <w:t>Электроника</w:t>
              </w:r>
              <w:r>
                <w:rPr>
                  <w:rStyle w:val="ListLabel1"/>
                  <w:color w:val="006699"/>
                  <w:spacing w:val="-12"/>
                  <w:sz w:val="20"/>
                </w:rPr>
                <w:t>ВМ-03</w:t>
              </w:r>
            </w:hyperlink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53" w:after="0"/>
              <w:ind w:left="53" w:right="0" w:hanging="0"/>
              <w:rPr>
                <w:sz w:val="20"/>
              </w:rPr>
            </w:pPr>
            <w:r>
              <w:rPr>
                <w:sz w:val="20"/>
              </w:rPr>
              <w:t>Аппарат</w:t>
            </w:r>
            <w:r>
              <w:rPr>
                <w:spacing w:val="-10"/>
                <w:sz w:val="20"/>
              </w:rPr>
              <w:t>вакуумного</w:t>
            </w:r>
            <w:r>
              <w:rPr>
                <w:spacing w:val="-9"/>
                <w:sz w:val="20"/>
              </w:rPr>
              <w:t>массажа</w:t>
            </w:r>
            <w:r>
              <w:rPr>
                <w:spacing w:val="-11"/>
                <w:sz w:val="20"/>
              </w:rPr>
              <w:t>(24</w:t>
            </w:r>
            <w:r>
              <w:rPr>
                <w:spacing w:val="-10"/>
                <w:sz w:val="20"/>
              </w:rPr>
              <w:t>насадки).</w:t>
            </w:r>
            <w:r>
              <w:rPr>
                <w:spacing w:val="-8"/>
                <w:sz w:val="20"/>
              </w:rPr>
              <w:t>4-канальный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9" w:after="0"/>
              <w:ind w:left="53" w:right="0" w:hanging="0"/>
              <w:rPr>
                <w:sz w:val="20"/>
              </w:rPr>
            </w:pPr>
            <w:r>
              <w:rPr>
                <w:sz w:val="20"/>
              </w:rPr>
              <w:t>99</w:t>
            </w:r>
            <w:r>
              <w:rPr>
                <w:spacing w:val="-1"/>
                <w:sz w:val="20"/>
              </w:rPr>
              <w:t>800,00</w:t>
            </w:r>
          </w:p>
          <w:p>
            <w:pPr>
              <w:pStyle w:val="TableParagraph"/>
              <w:spacing w:lineRule="exact" w:line="224" w:before="4" w:after="0"/>
              <w:ind w:left="53" w:right="0" w:hanging="0"/>
              <w:rPr>
                <w:sz w:val="20"/>
              </w:rPr>
            </w:pPr>
            <w:r>
              <w:rPr>
                <w:sz w:val="20"/>
              </w:rPr>
              <w:t>руб</w:t>
            </w:r>
          </w:p>
        </w:tc>
      </w:tr>
      <w:tr>
        <w:trPr>
          <w:trHeight w:val="742" w:hRule="atLeast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8" w:space="0" w:color="99CCFF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54" w:before="179" w:after="0"/>
              <w:ind w:left="27" w:right="0" w:hanging="0"/>
              <w:rPr/>
            </w:pPr>
            <w:hyperlink r:id="rId30">
              <w:r>
                <w:rPr>
                  <w:rStyle w:val="ListLabel7"/>
                  <w:color w:val="006699"/>
                  <w:w w:val="95"/>
                  <w:sz w:val="20"/>
                </w:rPr>
                <w:t>Вакуумно-роликовый</w:t>
              </w:r>
            </w:hyperlink>
            <w:hyperlink r:id="rId31">
              <w:r>
                <w:rPr>
                  <w:rStyle w:val="ListLabel1"/>
                  <w:color w:val="006699"/>
                  <w:spacing w:val="1"/>
                  <w:w w:val="95"/>
                  <w:sz w:val="20"/>
                </w:rPr>
                <w:t>массажер</w:t>
              </w:r>
            </w:hyperlink>
            <w:r>
              <w:rPr>
                <w:rStyle w:val="ListLabel1"/>
                <w:color w:val="006699"/>
                <w:spacing w:val="1"/>
                <w:sz w:val="20"/>
              </w:rPr>
              <w:t>MD</w:t>
            </w:r>
            <w:r>
              <w:rPr>
                <w:rStyle w:val="ListLabel1"/>
                <w:color w:val="006699"/>
                <w:spacing w:val="-1"/>
                <w:sz w:val="20"/>
              </w:rPr>
              <w:t>-</w:t>
            </w:r>
            <w:r>
              <w:rPr>
                <w:rStyle w:val="ListLabel1"/>
                <w:color w:val="006699"/>
                <w:spacing w:val="1"/>
                <w:sz w:val="20"/>
              </w:rPr>
              <w:t>372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8" w:space="0" w:color="99CCFF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tLeast" w:line="230" w:before="32" w:after="0"/>
              <w:ind w:left="53" w:right="72" w:hanging="0"/>
              <w:jc w:val="both"/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  <w:r>
              <w:rPr>
                <w:spacing w:val="-10"/>
                <w:sz w:val="20"/>
              </w:rPr>
              <w:t>аппарат</w:t>
            </w:r>
            <w:r>
              <w:rPr>
                <w:spacing w:val="-8"/>
                <w:sz w:val="20"/>
              </w:rPr>
              <w:t>длявакуумногомассажа.</w:t>
            </w:r>
            <w:r>
              <w:rPr>
                <w:spacing w:val="-9"/>
                <w:sz w:val="20"/>
              </w:rPr>
              <w:t>Современный</w:t>
            </w:r>
            <w:r>
              <w:rPr>
                <w:spacing w:val="-51"/>
                <w:sz w:val="20"/>
              </w:rPr>
              <w:t>и</w:t>
            </w:r>
            <w:r>
              <w:rPr>
                <w:spacing w:val="-5"/>
                <w:sz w:val="20"/>
              </w:rPr>
              <w:t>удобныйаппарат</w:t>
            </w:r>
            <w:r>
              <w:rPr>
                <w:spacing w:val="-7"/>
                <w:sz w:val="20"/>
              </w:rPr>
              <w:t>для</w:t>
            </w:r>
            <w:r>
              <w:rPr>
                <w:spacing w:val="-5"/>
                <w:sz w:val="20"/>
              </w:rPr>
              <w:t>коррекции</w:t>
            </w:r>
            <w:r>
              <w:rPr>
                <w:spacing w:val="-8"/>
                <w:sz w:val="20"/>
              </w:rPr>
              <w:t>эстетических</w:t>
            </w:r>
            <w:r>
              <w:rPr>
                <w:spacing w:val="-7"/>
                <w:sz w:val="20"/>
              </w:rPr>
              <w:t>недостатковфигуры</w:t>
            </w:r>
            <w:r>
              <w:rPr>
                <w:spacing w:val="-51"/>
                <w:sz w:val="20"/>
              </w:rPr>
              <w:t>и</w:t>
            </w:r>
            <w:r>
              <w:rPr>
                <w:spacing w:val="4"/>
                <w:sz w:val="20"/>
              </w:rPr>
              <w:t>ухода</w:t>
            </w:r>
            <w:r>
              <w:rPr>
                <w:spacing w:val="1"/>
                <w:sz w:val="20"/>
              </w:rPr>
              <w:t>закожей</w:t>
            </w:r>
            <w:r>
              <w:rPr>
                <w:spacing w:val="3"/>
                <w:sz w:val="20"/>
              </w:rPr>
              <w:t>лица.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8" w:space="0" w:color="99CCFF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53" w:after="0"/>
              <w:ind w:left="53" w:right="0" w:hanging="0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pacing w:val="-1"/>
                <w:sz w:val="20"/>
              </w:rPr>
              <w:t>900,00</w:t>
            </w:r>
          </w:p>
          <w:p>
            <w:pPr>
              <w:pStyle w:val="TableParagraph"/>
              <w:spacing w:before="4" w:after="0"/>
              <w:ind w:left="53" w:right="0" w:hanging="0"/>
              <w:rPr>
                <w:sz w:val="20"/>
              </w:rPr>
            </w:pPr>
            <w:r>
              <w:rPr>
                <w:sz w:val="20"/>
              </w:rPr>
              <w:t>руб</w:t>
            </w:r>
          </w:p>
        </w:tc>
      </w:tr>
    </w:tbl>
    <w:p>
      <w:pPr>
        <w:pStyle w:val="Normal"/>
        <w:spacing w:before="0" w:after="0"/>
        <w:rPr>
          <w:sz w:val="20"/>
        </w:rPr>
      </w:pPr>
      <w:r>
        <w:rPr>
          <w:sz w:val="20"/>
        </w:rPr>
      </w:r>
    </w:p>
    <w:tbl>
      <w:tblPr>
        <w:tblW w:w="10366" w:type="dxa"/>
        <w:jc w:val="left"/>
        <w:tblInd w:w="12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28"/>
        <w:gridCol w:w="6612"/>
        <w:gridCol w:w="1426"/>
      </w:tblGrid>
      <w:tr>
        <w:trPr>
          <w:trHeight w:val="250" w:hRule="atLeast"/>
        </w:trPr>
        <w:tc>
          <w:tcPr>
            <w:tcW w:w="103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TableParagraph"/>
              <w:spacing w:lineRule="exact" w:line="201" w:before="28" w:after="0"/>
              <w:ind w:left="3635" w:right="4571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ВИБРОМАССАЖЕРЫ</w:t>
            </w:r>
          </w:p>
        </w:tc>
      </w:tr>
      <w:tr>
        <w:trPr>
          <w:trHeight w:val="545" w:hRule="atLeast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70" w:after="0"/>
              <w:ind w:left="27" w:right="0" w:hanging="0"/>
              <w:rPr/>
            </w:pPr>
            <w:hyperlink r:id="rId32">
              <w:r>
                <w:rPr>
                  <w:rStyle w:val="ListLabel1"/>
                  <w:color w:val="006699"/>
                  <w:sz w:val="20"/>
                </w:rPr>
                <w:t>МУ</w:t>
              </w:r>
              <w:r>
                <w:rPr>
                  <w:rStyle w:val="ListLabel1"/>
                  <w:color w:val="006699"/>
                  <w:spacing w:val="-1"/>
                  <w:sz w:val="20"/>
                </w:rPr>
                <w:t>ЭПС</w:t>
              </w:r>
            </w:hyperlink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8" w:after="0"/>
              <w:ind w:left="53" w:right="0" w:hanging="0"/>
              <w:rPr>
                <w:sz w:val="20"/>
              </w:rPr>
            </w:pPr>
            <w:r>
              <w:rPr>
                <w:sz w:val="20"/>
              </w:rPr>
              <w:t>Аппарат</w:t>
            </w:r>
            <w:r>
              <w:rPr>
                <w:spacing w:val="-4"/>
                <w:sz w:val="20"/>
              </w:rPr>
              <w:t>для</w:t>
            </w:r>
            <w:r>
              <w:rPr>
                <w:spacing w:val="-7"/>
                <w:sz w:val="20"/>
              </w:rPr>
              <w:t>вибромассажа</w:t>
            </w:r>
            <w:r>
              <w:rPr>
                <w:spacing w:val="-5"/>
                <w:sz w:val="20"/>
              </w:rPr>
              <w:t>универсальный(псевдокипящий</w:t>
            </w:r>
            <w:r>
              <w:rPr>
                <w:spacing w:val="-8"/>
                <w:sz w:val="20"/>
              </w:rPr>
              <w:t>слой)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8" w:after="0"/>
              <w:ind w:left="53" w:right="0" w:hanging="0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>500,00</w:t>
            </w:r>
          </w:p>
          <w:p>
            <w:pPr>
              <w:pStyle w:val="TableParagraph"/>
              <w:spacing w:before="3" w:after="0"/>
              <w:ind w:left="53" w:right="0" w:hanging="0"/>
              <w:rPr>
                <w:sz w:val="20"/>
              </w:rPr>
            </w:pPr>
            <w:r>
              <w:rPr>
                <w:sz w:val="20"/>
              </w:rPr>
              <w:t>руб</w:t>
            </w:r>
          </w:p>
        </w:tc>
      </w:tr>
      <w:tr>
        <w:trPr>
          <w:trHeight w:val="512" w:hRule="atLeast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46" w:after="0"/>
              <w:ind w:left="27" w:right="0" w:hanging="0"/>
              <w:rPr/>
            </w:pPr>
            <w:hyperlink r:id="rId33">
              <w:r>
                <w:rPr>
                  <w:rStyle w:val="ListLabel1"/>
                  <w:color w:val="006699"/>
                  <w:sz w:val="20"/>
                </w:rPr>
                <w:t>ЭПС</w:t>
              </w:r>
              <w:r>
                <w:rPr>
                  <w:rStyle w:val="ListLabel1"/>
                  <w:color w:val="006699"/>
                  <w:spacing w:val="-1"/>
                  <w:sz w:val="20"/>
                </w:rPr>
                <w:t>"Стопа"2</w:t>
              </w:r>
              <w:r>
                <w:rPr>
                  <w:rStyle w:val="ListLabel1"/>
                  <w:color w:val="006699"/>
                  <w:spacing w:val="1"/>
                  <w:sz w:val="20"/>
                </w:rPr>
                <w:t>М</w:t>
              </w:r>
            </w:hyperlink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46" w:after="0"/>
              <w:ind w:left="53" w:right="0" w:hanging="0"/>
              <w:rPr>
                <w:sz w:val="20"/>
              </w:rPr>
            </w:pPr>
            <w:r>
              <w:rPr>
                <w:sz w:val="20"/>
              </w:rPr>
              <w:t>Массажная</w:t>
            </w:r>
            <w:r>
              <w:rPr>
                <w:spacing w:val="-4"/>
                <w:sz w:val="20"/>
              </w:rPr>
              <w:t>система</w:t>
            </w:r>
            <w:r>
              <w:rPr>
                <w:spacing w:val="-2"/>
                <w:sz w:val="20"/>
              </w:rPr>
              <w:t>ЭПС</w:t>
            </w:r>
            <w:r>
              <w:rPr>
                <w:spacing w:val="-3"/>
                <w:sz w:val="20"/>
              </w:rPr>
              <w:t>"Стопа"</w:t>
            </w:r>
            <w:r>
              <w:rPr>
                <w:spacing w:val="-4"/>
                <w:sz w:val="20"/>
              </w:rPr>
              <w:t>двухмодульная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0" w:after="0"/>
              <w:ind w:left="53" w:right="0" w:hanging="0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1"/>
                <w:sz w:val="20"/>
              </w:rPr>
              <w:t>000,00</w:t>
            </w:r>
          </w:p>
          <w:p>
            <w:pPr>
              <w:pStyle w:val="TableParagraph"/>
              <w:spacing w:before="3" w:after="0"/>
              <w:ind w:left="53" w:right="0" w:hanging="0"/>
              <w:rPr>
                <w:sz w:val="20"/>
              </w:rPr>
            </w:pPr>
            <w:r>
              <w:rPr>
                <w:sz w:val="20"/>
              </w:rPr>
              <w:t>руб</w:t>
            </w:r>
          </w:p>
        </w:tc>
      </w:tr>
      <w:tr>
        <w:trPr>
          <w:trHeight w:val="514" w:hRule="atLeast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46" w:after="0"/>
              <w:ind w:left="27" w:right="0" w:hanging="0"/>
              <w:rPr/>
            </w:pPr>
            <w:hyperlink r:id="rId34">
              <w:r>
                <w:rPr>
                  <w:rStyle w:val="ListLabel1"/>
                  <w:color w:val="006699"/>
                  <w:sz w:val="20"/>
                </w:rPr>
                <w:t>ЭПС "Стопа" 6</w:t>
              </w:r>
              <w:r>
                <w:rPr>
                  <w:rStyle w:val="ListLabel1"/>
                  <w:color w:val="006699"/>
                  <w:spacing w:val="2"/>
                  <w:sz w:val="20"/>
                </w:rPr>
                <w:t>М</w:t>
              </w:r>
            </w:hyperlink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46" w:after="0"/>
              <w:ind w:left="53" w:right="0" w:hanging="0"/>
              <w:rPr>
                <w:sz w:val="20"/>
              </w:rPr>
            </w:pPr>
            <w:r>
              <w:rPr>
                <w:sz w:val="20"/>
              </w:rPr>
              <w:t>Массажная</w:t>
            </w:r>
            <w:r>
              <w:rPr>
                <w:spacing w:val="-4"/>
                <w:sz w:val="20"/>
              </w:rPr>
              <w:t>система</w:t>
            </w:r>
            <w:r>
              <w:rPr>
                <w:spacing w:val="-3"/>
                <w:sz w:val="20"/>
              </w:rPr>
              <w:t>ЭПС"Стопа"</w:t>
            </w:r>
            <w:r>
              <w:rPr>
                <w:spacing w:val="-5"/>
                <w:sz w:val="20"/>
              </w:rPr>
              <w:t>шестимодульная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2" w:after="0"/>
              <w:ind w:left="53" w:right="0" w:hanging="0"/>
              <w:rPr>
                <w:sz w:val="20"/>
              </w:rPr>
            </w:pPr>
            <w:r>
              <w:rPr>
                <w:sz w:val="20"/>
              </w:rPr>
              <w:t>75</w:t>
            </w:r>
            <w:r>
              <w:rPr>
                <w:spacing w:val="-1"/>
                <w:sz w:val="20"/>
              </w:rPr>
              <w:t>000,00</w:t>
            </w:r>
          </w:p>
          <w:p>
            <w:pPr>
              <w:pStyle w:val="TableParagraph"/>
              <w:spacing w:before="3" w:after="0"/>
              <w:ind w:left="53" w:right="0" w:hanging="0"/>
              <w:rPr>
                <w:sz w:val="20"/>
              </w:rPr>
            </w:pPr>
            <w:r>
              <w:rPr>
                <w:sz w:val="20"/>
              </w:rPr>
              <w:t>руб</w:t>
            </w:r>
          </w:p>
        </w:tc>
      </w:tr>
      <w:tr>
        <w:trPr>
          <w:trHeight w:val="510" w:hRule="atLeast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46" w:after="0"/>
              <w:ind w:left="27" w:right="0" w:hanging="0"/>
              <w:rPr/>
            </w:pPr>
            <w:hyperlink r:id="rId35">
              <w:r>
                <w:rPr>
                  <w:rStyle w:val="ListLabel1"/>
                  <w:color w:val="006699"/>
                  <w:sz w:val="20"/>
                </w:rPr>
                <w:t>ОМК-1М</w:t>
              </w:r>
              <w:r>
                <w:rPr>
                  <w:rStyle w:val="ListLabel1"/>
                  <w:color w:val="006699"/>
                  <w:spacing w:val="-7"/>
                  <w:sz w:val="20"/>
                </w:rPr>
                <w:t>ЭПС</w:t>
              </w:r>
            </w:hyperlink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46" w:after="0"/>
              <w:ind w:left="53" w:right="0" w:hanging="0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11"/>
                <w:sz w:val="20"/>
              </w:rPr>
              <w:t>для</w:t>
            </w:r>
            <w:r>
              <w:rPr>
                <w:spacing w:val="-7"/>
                <w:sz w:val="20"/>
              </w:rPr>
              <w:t>вибромассажалюбых</w:t>
            </w:r>
            <w:r>
              <w:rPr>
                <w:spacing w:val="-5"/>
                <w:sz w:val="20"/>
              </w:rPr>
              <w:t>участков</w:t>
            </w:r>
            <w:r>
              <w:rPr>
                <w:spacing w:val="-9"/>
                <w:sz w:val="20"/>
              </w:rPr>
              <w:t>тела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0" w:after="0"/>
              <w:ind w:left="53" w:right="0" w:hanging="0"/>
              <w:rPr>
                <w:sz w:val="20"/>
              </w:rPr>
            </w:pPr>
            <w:r>
              <w:rPr>
                <w:sz w:val="20"/>
              </w:rPr>
              <w:t>305 700,00</w:t>
            </w:r>
          </w:p>
          <w:p>
            <w:pPr>
              <w:pStyle w:val="TableParagraph"/>
              <w:spacing w:before="3" w:after="0"/>
              <w:ind w:left="53" w:right="0" w:hanging="0"/>
              <w:rPr>
                <w:sz w:val="20"/>
              </w:rPr>
            </w:pPr>
            <w:r>
              <w:rPr>
                <w:sz w:val="20"/>
              </w:rPr>
              <w:t>руб</w:t>
            </w:r>
          </w:p>
        </w:tc>
      </w:tr>
      <w:tr>
        <w:trPr>
          <w:trHeight w:val="512" w:hRule="atLeast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Rule="exact" w:line="227"/>
              <w:ind w:left="5" w:right="0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СТМ</w:t>
            </w:r>
            <w:r>
              <w:rPr>
                <w:rFonts w:ascii="Calibri" w:hAnsi="Calibri"/>
                <w:spacing w:val="-4"/>
                <w:sz w:val="22"/>
              </w:rPr>
              <w:t>ЭПС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66" w:after="0"/>
              <w:ind w:left="5" w:right="0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Стол</w:t>
            </w:r>
            <w:r>
              <w:rPr>
                <w:rFonts w:ascii="Calibri" w:hAnsi="Calibri"/>
                <w:spacing w:val="-4"/>
                <w:sz w:val="22"/>
              </w:rPr>
              <w:t>массажный"СТМ</w:t>
            </w:r>
            <w:r>
              <w:rPr>
                <w:rFonts w:ascii="Calibri" w:hAnsi="Calibri"/>
                <w:spacing w:val="-3"/>
                <w:sz w:val="22"/>
              </w:rPr>
              <w:t>ЭПС"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4" w:after="0"/>
              <w:ind w:left="53" w:right="0" w:hanging="0"/>
              <w:rPr>
                <w:sz w:val="20"/>
              </w:rPr>
            </w:pPr>
            <w:r>
              <w:rPr>
                <w:sz w:val="20"/>
              </w:rPr>
              <w:t>198 300,00</w:t>
            </w:r>
          </w:p>
          <w:p>
            <w:pPr>
              <w:pStyle w:val="TableParagraph"/>
              <w:spacing w:before="3" w:after="0"/>
              <w:ind w:left="53" w:right="0" w:hanging="0"/>
              <w:rPr>
                <w:sz w:val="20"/>
              </w:rPr>
            </w:pPr>
            <w:r>
              <w:rPr>
                <w:sz w:val="20"/>
              </w:rPr>
              <w:t>руб</w:t>
            </w:r>
          </w:p>
        </w:tc>
      </w:tr>
      <w:tr>
        <w:trPr>
          <w:trHeight w:val="703" w:hRule="atLeast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/>
              <w:ind w:left="27" w:right="0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Массажная</w:t>
            </w:r>
            <w:r>
              <w:rPr>
                <w:rFonts w:ascii="Calibri" w:hAnsi="Calibri"/>
                <w:spacing w:val="-5"/>
                <w:sz w:val="22"/>
              </w:rPr>
              <w:t>тумба</w:t>
            </w:r>
          </w:p>
          <w:p>
            <w:pPr>
              <w:pStyle w:val="TableParagraph"/>
              <w:spacing w:before="1" w:after="0"/>
              <w:ind w:left="27" w:right="0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«Клиника»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53" w:right="1732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Тумба массажная предназначена для интенсивной</w:t>
            </w:r>
            <w:r>
              <w:rPr>
                <w:rFonts w:ascii="Calibri" w:hAnsi="Calibri"/>
                <w:spacing w:val="-47"/>
                <w:sz w:val="22"/>
              </w:rPr>
              <w:t>восстановительной</w:t>
            </w:r>
            <w:r>
              <w:rPr>
                <w:rFonts w:ascii="Calibri" w:hAnsi="Calibri"/>
                <w:spacing w:val="-6"/>
                <w:sz w:val="22"/>
              </w:rPr>
              <w:t>терапии</w:t>
            </w:r>
            <w:r>
              <w:rPr>
                <w:rFonts w:ascii="Calibri" w:hAnsi="Calibri"/>
                <w:spacing w:val="-5"/>
                <w:sz w:val="22"/>
              </w:rPr>
              <w:t>в</w:t>
            </w:r>
            <w:r>
              <w:rPr>
                <w:rFonts w:ascii="Calibri" w:hAnsi="Calibri"/>
                <w:spacing w:val="-7"/>
                <w:sz w:val="22"/>
              </w:rPr>
              <w:t>области</w:t>
            </w:r>
            <w:r>
              <w:rPr>
                <w:rFonts w:ascii="Calibri" w:hAnsi="Calibri"/>
                <w:spacing w:val="-6"/>
                <w:sz w:val="22"/>
              </w:rPr>
              <w:t>малоготаза.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4"/>
              <w:ind w:left="53" w:right="0" w:hanging="0"/>
              <w:rPr>
                <w:sz w:val="20"/>
              </w:rPr>
            </w:pPr>
            <w:r>
              <w:rPr>
                <w:sz w:val="20"/>
              </w:rPr>
              <w:t>69</w:t>
            </w:r>
            <w:r>
              <w:rPr>
                <w:spacing w:val="-1"/>
                <w:sz w:val="20"/>
              </w:rPr>
              <w:t>000,00</w:t>
            </w:r>
          </w:p>
          <w:p>
            <w:pPr>
              <w:pStyle w:val="TableParagraph"/>
              <w:spacing w:before="1" w:after="0"/>
              <w:ind w:left="53" w:right="0" w:hanging="0"/>
              <w:rPr/>
            </w:pPr>
            <w:r>
              <w:rPr>
                <w:sz w:val="20"/>
              </w:rPr>
              <w:t>руб</w:t>
            </w:r>
          </w:p>
        </w:tc>
      </w:tr>
    </w:tbl>
    <w:sectPr>
      <w:type w:val="continuous"/>
      <w:pgSz w:w="11906" w:h="16838"/>
      <w:pgMar w:left="560" w:right="740" w:header="720" w:top="700" w:footer="720" w:bottom="28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Microsoft Sans Serif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Microsoft Sans Serif" w:hAnsi="Microsoft Sans Serif" w:eastAsia="Microsoft Sans Serif" w:cs="Microsoft Sans Serif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006699"/>
      <w:sz w:val="20"/>
    </w:rPr>
  </w:style>
  <w:style w:type="character" w:styleId="ListLabel2">
    <w:name w:val="ListLabel 2"/>
    <w:qFormat/>
    <w:rPr>
      <w:color w:val="006699"/>
      <w:spacing w:val="-1"/>
      <w:sz w:val="20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color w:val="006699"/>
      <w:spacing w:val="-2"/>
      <w:sz w:val="20"/>
    </w:rPr>
  </w:style>
  <w:style w:type="character" w:styleId="ListLabel4">
    <w:name w:val="ListLabel 4"/>
    <w:qFormat/>
    <w:rPr>
      <w:color w:val="006699"/>
      <w:spacing w:val="1"/>
      <w:sz w:val="20"/>
    </w:rPr>
  </w:style>
  <w:style w:type="character" w:styleId="ListLabel5">
    <w:name w:val="ListLabel 5"/>
    <w:qFormat/>
    <w:rPr>
      <w:color w:val="006699"/>
      <w:spacing w:val="-12"/>
      <w:sz w:val="20"/>
    </w:rPr>
  </w:style>
  <w:style w:type="character" w:styleId="ListLabel6">
    <w:name w:val="ListLabel 6"/>
    <w:qFormat/>
    <w:rPr>
      <w:color w:val="006699"/>
      <w:spacing w:val="-7"/>
      <w:sz w:val="20"/>
    </w:rPr>
  </w:style>
  <w:style w:type="character" w:styleId="ListLabel7">
    <w:name w:val="ListLabel 7"/>
    <w:qFormat/>
    <w:rPr>
      <w:color w:val="006699"/>
      <w:w w:val="95"/>
      <w:sz w:val="20"/>
    </w:rPr>
  </w:style>
  <w:style w:type="character" w:styleId="ListLabel8">
    <w:name w:val="ListLabel 8"/>
    <w:qFormat/>
    <w:rPr>
      <w:color w:val="006699"/>
      <w:spacing w:val="2"/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t-med.ru/massazhnoe-oborudovanie/massazhnye-stoly/stul-PORTAL-Pro" TargetMode="External"/><Relationship Id="rId3" Type="http://schemas.openxmlformats.org/officeDocument/2006/relationships/hyperlink" Target="http://www.nt-med.ru/massazhnoe-oborudovanie/massazhnye-stoly/Lojer-105E-2-sectsii" TargetMode="External"/><Relationship Id="rId4" Type="http://schemas.openxmlformats.org/officeDocument/2006/relationships/hyperlink" Target="http://www.nt-med.ru/massazhnoe-oborudovanie/massazhnye-stoly/Lojer-105E-4-sectsii" TargetMode="External"/><Relationship Id="rId5" Type="http://schemas.openxmlformats.org/officeDocument/2006/relationships/hyperlink" Target="http://www.nt-med.ru/massazhnoe-oborudovanie/massazhnye-stoly/Lojer-110E-3-sectsii" TargetMode="External"/><Relationship Id="rId6" Type="http://schemas.openxmlformats.org/officeDocument/2006/relationships/hyperlink" Target="http://www.nt-med.ru/massazhnoe-oborudovanie/massazhnye-stoly/Lojer-115E-5-sectsii" TargetMode="External"/><Relationship Id="rId7" Type="http://schemas.openxmlformats.org/officeDocument/2006/relationships/hyperlink" Target="http://www.nt-med.ru/massazhnoe-oborudovanie/massazhnye-stoly/Lojer-125E-5-sectsii" TargetMode="External"/><Relationship Id="rId8" Type="http://schemas.openxmlformats.org/officeDocument/2006/relationships/hyperlink" Target="http://www.nt-med.ru/massazhnoe-oborudovanie/massazhnye-stoly/Atlant" TargetMode="External"/><Relationship Id="rId9" Type="http://schemas.openxmlformats.org/officeDocument/2006/relationships/hyperlink" Target="http://www.nt-med.ru/massazhnoe-oborudovanie/massazhnye-stoly/Atlant" TargetMode="External"/><Relationship Id="rId10" Type="http://schemas.openxmlformats.org/officeDocument/2006/relationships/hyperlink" Target="http://www.nt-med.ru/massazhnoe-oborudovanie/massazhnye-stoly/stol-SM-TS-01" TargetMode="External"/><Relationship Id="rId11" Type="http://schemas.openxmlformats.org/officeDocument/2006/relationships/hyperlink" Target="http://www.nt-med.ru/massazhnoe-oborudovanie/massazhnye-stoly/stol-SM-TS-04" TargetMode="External"/><Relationship Id="rId12" Type="http://schemas.openxmlformats.org/officeDocument/2006/relationships/hyperlink" Target="http://www.nt-med.ru/massazhnoe-oborudovanie/massazhnye-stoly/stol-SM-TS-04" TargetMode="External"/><Relationship Id="rId13" Type="http://schemas.openxmlformats.org/officeDocument/2006/relationships/hyperlink" Target="http://www.nt-med.ru/massazhnoe-oborudovanie/massazhnye-stoly/stol-SM-TS-01" TargetMode="External"/><Relationship Id="rId14" Type="http://schemas.openxmlformats.org/officeDocument/2006/relationships/hyperlink" Target="http://www.nt-med.ru/massazhnoe-oborudovanie/massazhnye-stoly/stol-STM-APS" TargetMode="External"/><Relationship Id="rId15" Type="http://schemas.openxmlformats.org/officeDocument/2006/relationships/hyperlink" Target="http://www.nt-med.ru/massazhnoe-oborudovanie/oborudovanie-dlea-vytyajeniya-pozvonochnika/ORMED-Professional" TargetMode="External"/><Relationship Id="rId16" Type="http://schemas.openxmlformats.org/officeDocument/2006/relationships/hyperlink" Target="http://www.nt-med.ru/massazhnoe-oborudovanie/oborudovanie-dlea-vytyajeniya-pozvonochnika/ORMED-Professional" TargetMode="External"/><Relationship Id="rId17" Type="http://schemas.openxmlformats.org/officeDocument/2006/relationships/hyperlink" Target="http://www.nt-med.ru/massazhnoe-oborudovanie/oborudovanie-dlea-vytyajeniya-pozvonochnika/ORMED-Profilaktik" TargetMode="External"/><Relationship Id="rId18" Type="http://schemas.openxmlformats.org/officeDocument/2006/relationships/hyperlink" Target="http://www.nt-med.ru/massazhnoe-oborudovanie/oborudovanie-dlea-vytyajeniya-pozvonochnika/ORMED-Traction" TargetMode="External"/><Relationship Id="rId19" Type="http://schemas.openxmlformats.org/officeDocument/2006/relationships/hyperlink" Target="http://www.nt-med.ru/massazhnoe-oborudovanie/oborudovanie-dlea-vytyajeniya-pozvonochnika/ORMED-RELAX" TargetMode="External"/><Relationship Id="rId20" Type="http://schemas.openxmlformats.org/officeDocument/2006/relationships/hyperlink" Target="http://www.nt-med.ru/massazhnoe-oborudovanie/oborudovanie-dlea-vytyajeniya-pozvonochnika/ORMED-KINEZO" TargetMode="External"/><Relationship Id="rId21" Type="http://schemas.openxmlformats.org/officeDocument/2006/relationships/hyperlink" Target="http://www.nt-med.ru/massazhnoe-oborudovanie/oborudovanie-dlea-vytyajeniya-pozvonochnika/ORMED-Manual103" TargetMode="External"/><Relationship Id="rId22" Type="http://schemas.openxmlformats.org/officeDocument/2006/relationships/hyperlink" Target="http://www.nt-med.ru/massazhnoe-oborudovanie/oborudovanie-dlea-vytyajeniya-pozvonochnika/ORMED-Manual103" TargetMode="External"/><Relationship Id="rId23" Type="http://schemas.openxmlformats.org/officeDocument/2006/relationships/hyperlink" Target="http://www.nt-med.ru/massazhnoe-oborudovanie/oborudovanie-dlea-vytyajeniya-pozvonochnika/ORMED-Manual303" TargetMode="External"/><Relationship Id="rId24" Type="http://schemas.openxmlformats.org/officeDocument/2006/relationships/hyperlink" Target="http://www.nt-med.ru/massazhnoe-oborudovanie/oborudovanie-dlea-vytyajeniya-pozvonochnika/ORMED-Manual303" TargetMode="External"/><Relationship Id="rId25" Type="http://schemas.openxmlformats.org/officeDocument/2006/relationships/hyperlink" Target="http://www.nt-med.ru/massazhnoe-oborudovanie/oborudovanie-dlea-vytyajeniya-pozvonochnika/stol-s-vytyajeniem-STMB-EPS" TargetMode="External"/><Relationship Id="rId26" Type="http://schemas.openxmlformats.org/officeDocument/2006/relationships/hyperlink" Target="http://www.nt-med.ru/massazhnoe-oborudovanie/kresla-massazhnye/massazhnyi-kompleks-OMK-1-APS" TargetMode="External"/><Relationship Id="rId27" Type="http://schemas.openxmlformats.org/officeDocument/2006/relationships/hyperlink" Target="http://www.nt-med.ru/massazhnoe-oborudovanie/vacuumnye-massazhory/Starvac-Original-SP2" TargetMode="External"/><Relationship Id="rId28" Type="http://schemas.openxmlformats.org/officeDocument/2006/relationships/hyperlink" Target="http://www.nt-med.ru/massazhnoe-oborudovanie/vacuumnye-massazhory/Starvac-S-One" TargetMode="External"/><Relationship Id="rId29" Type="http://schemas.openxmlformats.org/officeDocument/2006/relationships/hyperlink" Target="http://www.nt-med.ru/massazhnoe-oborudovanie/vacuumnye-massazhory/Electronica-VM-03" TargetMode="External"/><Relationship Id="rId30" Type="http://schemas.openxmlformats.org/officeDocument/2006/relationships/hyperlink" Target="http://www.nt-med.ru/massazhnoe-oborudovanie/vacuumnye-massazhory/vakuumno-rolikovyy-massazhor-md-372" TargetMode="External"/><Relationship Id="rId31" Type="http://schemas.openxmlformats.org/officeDocument/2006/relationships/hyperlink" Target="http://www.nt-med.ru/massazhnoe-oborudovanie/vacuumnye-massazhory/vakuumno-rolikovyy-massazhor-md-372" TargetMode="External"/><Relationship Id="rId32" Type="http://schemas.openxmlformats.org/officeDocument/2006/relationships/hyperlink" Target="http://www.nt-med.ru/massazhnoe-oborudovanie/vibromassazhory/MU-EPS-massazhor-universalinyi" TargetMode="External"/><Relationship Id="rId33" Type="http://schemas.openxmlformats.org/officeDocument/2006/relationships/hyperlink" Target="http://www.nt-med.ru/massazhnoe-oborudovanie/vibromassazhory/massazhnaya-sistema-STOPA-2-modulya" TargetMode="External"/><Relationship Id="rId34" Type="http://schemas.openxmlformats.org/officeDocument/2006/relationships/hyperlink" Target="http://www.nt-med.ru/massazhnoe-oborudovanie/vibromassazhory/massazhnaya-sistema-STOPA-6-modulei" TargetMode="External"/><Relationship Id="rId35" Type="http://schemas.openxmlformats.org/officeDocument/2006/relationships/hyperlink" Target="http://www.nt-med.ru/massazhnoe-oborudovanie/kresla-massazhnye/massazhnyi-kompleks-OMK-1M-APS" TargetMode="External"/><Relationship Id="rId36" Type="http://schemas.openxmlformats.org/officeDocument/2006/relationships/fontTable" Target="fontTable.xml"/><Relationship Id="rId37" Type="http://schemas.openxmlformats.org/officeDocument/2006/relationships/settings" Target="settings.xml"/><Relationship Id="rId3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LibreOffice/6.2.0.3$Windows_x86 LibreOffice_project/98c6a8a1c6c7b144ce3cc729e34964b47ce25d62</Application>
  <Pages>3</Pages>
  <Words>395</Words>
  <Characters>5718</Characters>
  <CharactersWithSpaces>5971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2022-01-15T22:41:22Z</dcterms:created>
  <dc:creator/>
  <dc:description/>
  <dc:language>ru-RU</dc:language>
  <cp:lastModifiedBy/>
  <dcterms:modified xsi:type="dcterms:W3CDTF">2022-01-16T01:42:28Z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2020-02-22T00:00:00Z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2020-02-22T00:00:00Z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